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7E0" w:rsidRDefault="007167E0" w:rsidP="007167E0">
      <w:pPr>
        <w:spacing w:after="0" w:line="240" w:lineRule="auto"/>
        <w:jc w:val="both"/>
        <w:rPr>
          <w:rStyle w:val="Enfasigrassetto"/>
          <w:b w:val="0"/>
        </w:rPr>
      </w:pPr>
      <w:r>
        <w:rPr>
          <w:rStyle w:val="Enfasigrassetto"/>
          <w:b w:val="0"/>
        </w:rPr>
        <w:t>COMUNICATO STAMPA</w:t>
      </w:r>
      <w:r>
        <w:rPr>
          <w:rStyle w:val="Enfasigrassetto"/>
          <w:b w:val="0"/>
        </w:rPr>
        <w:tab/>
      </w:r>
      <w:r>
        <w:rPr>
          <w:rStyle w:val="Enfasigrassetto"/>
          <w:b w:val="0"/>
        </w:rPr>
        <w:tab/>
      </w:r>
      <w:r>
        <w:rPr>
          <w:rStyle w:val="Enfasigrassetto"/>
          <w:b w:val="0"/>
        </w:rPr>
        <w:tab/>
      </w:r>
      <w:r>
        <w:rPr>
          <w:rStyle w:val="Enfasigrassetto"/>
          <w:b w:val="0"/>
        </w:rPr>
        <w:tab/>
      </w:r>
      <w:r>
        <w:rPr>
          <w:rStyle w:val="Enfasigrassetto"/>
          <w:b w:val="0"/>
        </w:rPr>
        <w:tab/>
      </w:r>
      <w:r>
        <w:rPr>
          <w:rStyle w:val="Enfasigrassetto"/>
          <w:b w:val="0"/>
        </w:rPr>
        <w:tab/>
      </w:r>
      <w:r>
        <w:rPr>
          <w:rStyle w:val="Enfasigrassetto"/>
          <w:b w:val="0"/>
        </w:rPr>
        <w:tab/>
      </w:r>
      <w:r>
        <w:rPr>
          <w:rStyle w:val="Enfasigrassetto"/>
          <w:b w:val="0"/>
        </w:rPr>
        <w:tab/>
      </w:r>
      <w:r>
        <w:rPr>
          <w:rStyle w:val="Enfasigrassetto"/>
          <w:b w:val="0"/>
        </w:rPr>
        <w:tab/>
        <w:t>24/05/17</w:t>
      </w:r>
    </w:p>
    <w:p w:rsidR="007167E0" w:rsidRPr="007167E0" w:rsidRDefault="007167E0" w:rsidP="007167E0">
      <w:pPr>
        <w:spacing w:after="0" w:line="240" w:lineRule="auto"/>
        <w:jc w:val="both"/>
        <w:rPr>
          <w:rStyle w:val="Enfasigrassetto"/>
          <w:b w:val="0"/>
        </w:rPr>
      </w:pPr>
    </w:p>
    <w:p w:rsidR="00933CC9" w:rsidRPr="00F33626" w:rsidRDefault="007167E0" w:rsidP="007167E0">
      <w:pPr>
        <w:spacing w:after="0" w:line="240" w:lineRule="auto"/>
        <w:jc w:val="both"/>
        <w:rPr>
          <w:rStyle w:val="Enfasigrassetto"/>
        </w:rPr>
      </w:pPr>
      <w:r w:rsidRPr="00F33626">
        <w:rPr>
          <w:rStyle w:val="Enfasigrassetto"/>
        </w:rPr>
        <w:t>Itinerari</w:t>
      </w:r>
    </w:p>
    <w:p w:rsidR="007167E0" w:rsidRDefault="007167E0" w:rsidP="007167E0">
      <w:pPr>
        <w:spacing w:after="0" w:line="240" w:lineRule="auto"/>
        <w:jc w:val="both"/>
        <w:rPr>
          <w:rStyle w:val="Enfasigrassetto"/>
          <w:b w:val="0"/>
        </w:rPr>
      </w:pPr>
    </w:p>
    <w:p w:rsidR="00FD0F9D" w:rsidRDefault="003B4C19" w:rsidP="007167E0">
      <w:pPr>
        <w:spacing w:after="0" w:line="240" w:lineRule="auto"/>
        <w:jc w:val="both"/>
        <w:rPr>
          <w:rStyle w:val="Enfasigrassetto"/>
          <w:b w:val="0"/>
        </w:rPr>
      </w:pPr>
      <w:r>
        <w:rPr>
          <w:rStyle w:val="Enfasigrassetto"/>
          <w:b w:val="0"/>
        </w:rPr>
        <w:t xml:space="preserve">Oltre a parlare di architettura, il Festival conduce </w:t>
      </w:r>
      <w:r w:rsidR="00F46009" w:rsidRPr="00F46009">
        <w:rPr>
          <w:rStyle w:val="Enfasigrassetto"/>
          <w:b w:val="0"/>
        </w:rPr>
        <w:t xml:space="preserve">cittadini </w:t>
      </w:r>
      <w:r>
        <w:rPr>
          <w:rStyle w:val="Enfasigrassetto"/>
          <w:b w:val="0"/>
        </w:rPr>
        <w:t xml:space="preserve">e curiosi a conoscerla con i propri occhi attraverso </w:t>
      </w:r>
      <w:r w:rsidR="007167E0">
        <w:rPr>
          <w:rStyle w:val="Enfasigrassetto"/>
          <w:b w:val="0"/>
        </w:rPr>
        <w:t xml:space="preserve">10 itinerari, tra percorsi </w:t>
      </w:r>
      <w:r w:rsidR="00F46009" w:rsidRPr="00F46009">
        <w:rPr>
          <w:rStyle w:val="Enfasigrassetto"/>
          <w:b w:val="0"/>
        </w:rPr>
        <w:t xml:space="preserve">e </w:t>
      </w:r>
      <w:r w:rsidR="007167E0">
        <w:rPr>
          <w:rStyle w:val="Enfasigrassetto"/>
          <w:b w:val="0"/>
        </w:rPr>
        <w:t>visite guidate</w:t>
      </w:r>
      <w:r>
        <w:rPr>
          <w:rStyle w:val="Enfasigrassetto"/>
          <w:b w:val="0"/>
        </w:rPr>
        <w:t>,</w:t>
      </w:r>
      <w:r w:rsidR="00F46009" w:rsidRPr="00F46009">
        <w:rPr>
          <w:rStyle w:val="Enfasigrassetto"/>
          <w:b w:val="0"/>
        </w:rPr>
        <w:t xml:space="preserve"> che </w:t>
      </w:r>
      <w:r w:rsidR="00FD0F9D">
        <w:rPr>
          <w:rStyle w:val="Enfasigrassetto"/>
          <w:b w:val="0"/>
        </w:rPr>
        <w:t xml:space="preserve">si svolgeranno </w:t>
      </w:r>
      <w:r w:rsidR="00F46009" w:rsidRPr="00F46009">
        <w:rPr>
          <w:rStyle w:val="Enfasigrassetto"/>
          <w:b w:val="0"/>
        </w:rPr>
        <w:t>nelle giornate di venerdì e di sabato.</w:t>
      </w:r>
      <w:r w:rsidR="005250B4">
        <w:rPr>
          <w:rStyle w:val="Enfasigrassetto"/>
          <w:b w:val="0"/>
        </w:rPr>
        <w:t xml:space="preserve"> </w:t>
      </w:r>
    </w:p>
    <w:p w:rsidR="005250B4" w:rsidRPr="00933CC9" w:rsidRDefault="00FD0F9D" w:rsidP="007167E0">
      <w:pPr>
        <w:spacing w:after="0" w:line="240" w:lineRule="auto"/>
        <w:jc w:val="both"/>
        <w:rPr>
          <w:color w:val="968A81"/>
        </w:rPr>
      </w:pPr>
      <w:r>
        <w:rPr>
          <w:rStyle w:val="Enfasigrassetto"/>
          <w:b w:val="0"/>
        </w:rPr>
        <w:t>4 tour rientrano nella</w:t>
      </w:r>
      <w:r w:rsidR="005250B4">
        <w:rPr>
          <w:rStyle w:val="Enfasigrassetto"/>
          <w:b w:val="0"/>
        </w:rPr>
        <w:t xml:space="preserve"> rassegna “Architetture da favola”</w:t>
      </w:r>
      <w:r>
        <w:rPr>
          <w:rStyle w:val="Enfasigrassetto"/>
          <w:b w:val="0"/>
        </w:rPr>
        <w:t>, che</w:t>
      </w:r>
      <w:r w:rsidR="003A0B5F">
        <w:rPr>
          <w:rStyle w:val="Enfasigrassetto"/>
          <w:b w:val="0"/>
        </w:rPr>
        <w:t xml:space="preserve"> prosegue</w:t>
      </w:r>
      <w:r w:rsidR="005250B4">
        <w:rPr>
          <w:rStyle w:val="Enfasigrassetto"/>
          <w:b w:val="0"/>
        </w:rPr>
        <w:t xml:space="preserve"> le attività che la Fondazione per l’architettura / Torino ha curato a Biennale Democrazia, quando ha chiesto ad alcuni studenti della Scuola Holden di raccontare con </w:t>
      </w:r>
      <w:r>
        <w:rPr>
          <w:rStyle w:val="Enfasigrassetto"/>
          <w:b w:val="0"/>
        </w:rPr>
        <w:t>un</w:t>
      </w:r>
      <w:r w:rsidR="007C799A">
        <w:rPr>
          <w:rStyle w:val="Enfasigrassetto"/>
          <w:b w:val="0"/>
        </w:rPr>
        <w:t xml:space="preserve"> </w:t>
      </w:r>
      <w:r w:rsidR="005250B4">
        <w:rPr>
          <w:rStyle w:val="Enfasigrassetto"/>
          <w:b w:val="0"/>
        </w:rPr>
        <w:t>linguaggi</w:t>
      </w:r>
      <w:r w:rsidR="007C799A">
        <w:rPr>
          <w:rStyle w:val="Enfasigrassetto"/>
          <w:b w:val="0"/>
        </w:rPr>
        <w:t>o narra</w:t>
      </w:r>
      <w:r>
        <w:rPr>
          <w:rStyle w:val="Enfasigrassetto"/>
          <w:b w:val="0"/>
        </w:rPr>
        <w:t>tivo a loro scelta</w:t>
      </w:r>
      <w:r w:rsidR="005250B4">
        <w:rPr>
          <w:rStyle w:val="Enfasigrassetto"/>
          <w:b w:val="0"/>
        </w:rPr>
        <w:t xml:space="preserve"> alcuni progetti di trasformazione del territorio torinese. In occasione del Festival, i ragazzi della Scuola Holden e i progettisti guideranno i partecipanti ad un tour alla scoperta dei progetti.</w:t>
      </w:r>
      <w:r w:rsidR="007167E0">
        <w:rPr>
          <w:rStyle w:val="Enfasigrassetto"/>
          <w:b w:val="0"/>
        </w:rPr>
        <w:t xml:space="preserve"> </w:t>
      </w:r>
      <w:r w:rsidR="005250B4" w:rsidRPr="00933CC9">
        <w:t>Per prenotazioni:</w:t>
      </w:r>
      <w:r w:rsidR="007167E0">
        <w:t xml:space="preserve"> </w:t>
      </w:r>
      <w:hyperlink r:id="rId6" w:history="1">
        <w:r w:rsidR="007167E0" w:rsidRPr="003A0DF0">
          <w:rPr>
            <w:rStyle w:val="Collegamentoipertestuale"/>
          </w:rPr>
          <w:t>eventi@fondazioneperlarchitettura.it</w:t>
        </w:r>
      </w:hyperlink>
      <w:r w:rsidR="007167E0">
        <w:t xml:space="preserve"> </w:t>
      </w:r>
    </w:p>
    <w:p w:rsidR="007167E0" w:rsidRDefault="007167E0" w:rsidP="007167E0">
      <w:pPr>
        <w:spacing w:after="0" w:line="240" w:lineRule="auto"/>
        <w:jc w:val="both"/>
        <w:rPr>
          <w:rStyle w:val="Enfasigrassetto"/>
        </w:rPr>
      </w:pPr>
    </w:p>
    <w:p w:rsidR="00933CC9" w:rsidRPr="00933CC9" w:rsidRDefault="005250B4" w:rsidP="007167E0">
      <w:pPr>
        <w:spacing w:after="0" w:line="240" w:lineRule="auto"/>
        <w:jc w:val="both"/>
        <w:rPr>
          <w:rStyle w:val="Enfasigrassetto"/>
          <w:bCs w:val="0"/>
        </w:rPr>
      </w:pPr>
      <w:r>
        <w:rPr>
          <w:rStyle w:val="Enfasigrassetto"/>
        </w:rPr>
        <w:t>Venerdì 26 maggio ore 18.00</w:t>
      </w:r>
      <w:r w:rsidR="007167E0">
        <w:rPr>
          <w:rStyle w:val="Enfasigrassetto"/>
        </w:rPr>
        <w:t xml:space="preserve"> – </w:t>
      </w:r>
      <w:r w:rsidR="00933CC9" w:rsidRPr="00933CC9">
        <w:rPr>
          <w:rStyle w:val="Enfasigrassetto"/>
        </w:rPr>
        <w:t>Architetture</w:t>
      </w:r>
      <w:r w:rsidR="007167E0">
        <w:rPr>
          <w:rStyle w:val="Enfasigrassetto"/>
        </w:rPr>
        <w:t xml:space="preserve"> </w:t>
      </w:r>
      <w:r w:rsidR="00933CC9" w:rsidRPr="00933CC9">
        <w:rPr>
          <w:rStyle w:val="Enfasigrassetto"/>
        </w:rPr>
        <w:t>da favola</w:t>
      </w:r>
      <w:r w:rsidR="007167E0">
        <w:rPr>
          <w:rStyle w:val="Enfasigrassetto"/>
        </w:rPr>
        <w:t xml:space="preserve">: </w:t>
      </w:r>
      <w:r w:rsidR="00933CC9" w:rsidRPr="00933CC9">
        <w:rPr>
          <w:rStyle w:val="Enfasigrassetto"/>
        </w:rPr>
        <w:t>Binaria Centro Commensale</w:t>
      </w:r>
    </w:p>
    <w:p w:rsidR="00933CC9" w:rsidRPr="005250B4" w:rsidRDefault="00933CC9" w:rsidP="007167E0">
      <w:pPr>
        <w:spacing w:after="0" w:line="240" w:lineRule="auto"/>
        <w:jc w:val="both"/>
        <w:rPr>
          <w:rStyle w:val="Enfasigrassetto"/>
          <w:b w:val="0"/>
          <w:bCs w:val="0"/>
          <w:i/>
        </w:rPr>
      </w:pPr>
      <w:r w:rsidRPr="005250B4">
        <w:rPr>
          <w:rStyle w:val="Enfasigrassetto"/>
          <w:b w:val="0"/>
        </w:rPr>
        <w:t>Fabbrica del Gruppo Abele</w:t>
      </w:r>
      <w:r w:rsidR="007167E0">
        <w:rPr>
          <w:rStyle w:val="Enfasigrassetto"/>
          <w:b w:val="0"/>
        </w:rPr>
        <w:t xml:space="preserve"> – </w:t>
      </w:r>
      <w:r w:rsidRPr="005250B4">
        <w:rPr>
          <w:rStyle w:val="Enfasicorsivo"/>
          <w:i w:val="0"/>
        </w:rPr>
        <w:t>Via</w:t>
      </w:r>
      <w:r w:rsidR="007167E0">
        <w:rPr>
          <w:rStyle w:val="Enfasicorsivo"/>
          <w:i w:val="0"/>
        </w:rPr>
        <w:t xml:space="preserve"> </w:t>
      </w:r>
      <w:r w:rsidRPr="005250B4">
        <w:rPr>
          <w:rStyle w:val="Enfasicorsivo"/>
          <w:i w:val="0"/>
        </w:rPr>
        <w:t>Sestriere 34, Torino</w:t>
      </w:r>
    </w:p>
    <w:p w:rsidR="00933CC9" w:rsidRPr="00933CC9" w:rsidRDefault="00933CC9" w:rsidP="007167E0">
      <w:pPr>
        <w:pStyle w:val="NormaleWeb"/>
        <w:shd w:val="clear" w:color="auto" w:fill="FFFFFF"/>
        <w:spacing w:before="0" w:beforeAutospacing="0" w:after="0" w:afterAutospacing="0"/>
        <w:jc w:val="both"/>
        <w:rPr>
          <w:rFonts w:asciiTheme="minorHAnsi" w:hAnsiTheme="minorHAnsi"/>
          <w:sz w:val="22"/>
          <w:szCs w:val="22"/>
        </w:rPr>
      </w:pPr>
      <w:r w:rsidRPr="00933CC9">
        <w:rPr>
          <w:rFonts w:asciiTheme="minorHAnsi" w:hAnsiTheme="minorHAnsi"/>
          <w:sz w:val="22"/>
          <w:szCs w:val="22"/>
        </w:rPr>
        <w:t xml:space="preserve">Binaria nasce nel 2016 dalla riconversione di una ex falegnameria di circa 2mila metri quadri, dagli anni ‘70 sede del Gruppo Abele </w:t>
      </w:r>
      <w:proofErr w:type="spellStart"/>
      <w:r w:rsidRPr="00933CC9">
        <w:rPr>
          <w:rFonts w:asciiTheme="minorHAnsi" w:hAnsiTheme="minorHAnsi"/>
          <w:sz w:val="22"/>
          <w:szCs w:val="22"/>
        </w:rPr>
        <w:t>Onlus</w:t>
      </w:r>
      <w:proofErr w:type="spellEnd"/>
      <w:r w:rsidRPr="00933CC9">
        <w:rPr>
          <w:rFonts w:asciiTheme="minorHAnsi" w:hAnsiTheme="minorHAnsi"/>
          <w:sz w:val="22"/>
          <w:szCs w:val="22"/>
        </w:rPr>
        <w:t>. Obiettivo dell’intervento è offrire ai cittadini della zona San Paolo un luogo di aggregazione, un “centro commensale” proposto come alternativa sociale e culturale alla logica del centro commerciale. Negli spazi di Binaria, aperta 7 giorni su 7, si svolgono incontri e attività eterogenee che coinvolgono i cittadini del quartiere, indipendentemente dalla loro età, restituendo alla collettività quello che era un vuoto industriale: al suo interno si trovano la libreria Binaria Book, una bottega con i prodotti di Libera Terra del Gruppo Abele, un centro per l’infanzia e una pizzeria.</w:t>
      </w:r>
    </w:p>
    <w:p w:rsidR="00933CC9" w:rsidRDefault="00933CC9" w:rsidP="007167E0">
      <w:pPr>
        <w:pStyle w:val="NormaleWeb"/>
        <w:shd w:val="clear" w:color="auto" w:fill="FFFFFF"/>
        <w:spacing w:before="0" w:beforeAutospacing="0" w:after="0" w:afterAutospacing="0"/>
        <w:jc w:val="both"/>
        <w:rPr>
          <w:rFonts w:asciiTheme="minorHAnsi" w:hAnsiTheme="minorHAnsi"/>
          <w:sz w:val="22"/>
          <w:szCs w:val="22"/>
        </w:rPr>
      </w:pPr>
      <w:r w:rsidRPr="00933CC9">
        <w:rPr>
          <w:rFonts w:asciiTheme="minorHAnsi" w:hAnsiTheme="minorHAnsi"/>
          <w:sz w:val="22"/>
          <w:szCs w:val="22"/>
        </w:rPr>
        <w:t xml:space="preserve">La visita sarà guidata dall’architetto </w:t>
      </w:r>
      <w:r w:rsidRPr="00933CC9">
        <w:rPr>
          <w:rFonts w:asciiTheme="minorHAnsi" w:hAnsiTheme="minorHAnsi"/>
          <w:b/>
          <w:sz w:val="22"/>
          <w:szCs w:val="22"/>
        </w:rPr>
        <w:t xml:space="preserve">Carla </w:t>
      </w:r>
      <w:proofErr w:type="spellStart"/>
      <w:r w:rsidRPr="00933CC9">
        <w:rPr>
          <w:rFonts w:asciiTheme="minorHAnsi" w:hAnsiTheme="minorHAnsi"/>
          <w:b/>
          <w:sz w:val="22"/>
          <w:szCs w:val="22"/>
        </w:rPr>
        <w:t>Barovetti</w:t>
      </w:r>
      <w:proofErr w:type="spellEnd"/>
      <w:r w:rsidRPr="00933CC9">
        <w:rPr>
          <w:rFonts w:asciiTheme="minorHAnsi" w:hAnsiTheme="minorHAnsi"/>
          <w:sz w:val="22"/>
          <w:szCs w:val="22"/>
        </w:rPr>
        <w:t xml:space="preserve"> (che ha firmato l’opera insieme a </w:t>
      </w:r>
      <w:r w:rsidRPr="00933CC9">
        <w:rPr>
          <w:rFonts w:asciiTheme="minorHAnsi" w:hAnsiTheme="minorHAnsi"/>
          <w:b/>
          <w:sz w:val="22"/>
          <w:szCs w:val="22"/>
        </w:rPr>
        <w:t>Rocco Montagnese</w:t>
      </w:r>
      <w:r w:rsidRPr="00933CC9">
        <w:rPr>
          <w:rFonts w:asciiTheme="minorHAnsi" w:hAnsiTheme="minorHAnsi"/>
          <w:sz w:val="22"/>
          <w:szCs w:val="22"/>
        </w:rPr>
        <w:t xml:space="preserve"> e in collaborazione di </w:t>
      </w:r>
      <w:r w:rsidRPr="00933CC9">
        <w:rPr>
          <w:rFonts w:asciiTheme="minorHAnsi" w:hAnsiTheme="minorHAnsi"/>
          <w:b/>
          <w:sz w:val="22"/>
          <w:szCs w:val="22"/>
        </w:rPr>
        <w:t xml:space="preserve">Simona </w:t>
      </w:r>
      <w:proofErr w:type="spellStart"/>
      <w:r w:rsidRPr="00933CC9">
        <w:rPr>
          <w:rFonts w:asciiTheme="minorHAnsi" w:hAnsiTheme="minorHAnsi"/>
          <w:b/>
          <w:sz w:val="22"/>
          <w:szCs w:val="22"/>
        </w:rPr>
        <w:t>Colarusso</w:t>
      </w:r>
      <w:proofErr w:type="spellEnd"/>
      <w:r w:rsidRPr="00933CC9">
        <w:rPr>
          <w:rFonts w:asciiTheme="minorHAnsi" w:hAnsiTheme="minorHAnsi"/>
          <w:sz w:val="22"/>
          <w:szCs w:val="22"/>
        </w:rPr>
        <w:t xml:space="preserve"> e </w:t>
      </w:r>
      <w:r w:rsidRPr="00933CC9">
        <w:rPr>
          <w:rFonts w:asciiTheme="minorHAnsi" w:hAnsiTheme="minorHAnsi"/>
          <w:b/>
          <w:sz w:val="22"/>
          <w:szCs w:val="22"/>
        </w:rPr>
        <w:t xml:space="preserve">Roberto </w:t>
      </w:r>
      <w:proofErr w:type="spellStart"/>
      <w:r w:rsidRPr="00933CC9">
        <w:rPr>
          <w:rFonts w:asciiTheme="minorHAnsi" w:hAnsiTheme="minorHAnsi"/>
          <w:b/>
          <w:sz w:val="22"/>
          <w:szCs w:val="22"/>
        </w:rPr>
        <w:t>Bogetto</w:t>
      </w:r>
      <w:proofErr w:type="spellEnd"/>
      <w:r w:rsidRPr="00933CC9">
        <w:rPr>
          <w:rFonts w:asciiTheme="minorHAnsi" w:hAnsiTheme="minorHAnsi"/>
          <w:sz w:val="22"/>
          <w:szCs w:val="22"/>
        </w:rPr>
        <w:t xml:space="preserve">), da alcuni rappresenti di Binaria e da </w:t>
      </w:r>
      <w:r w:rsidRPr="00933CC9">
        <w:rPr>
          <w:rFonts w:asciiTheme="minorHAnsi" w:hAnsiTheme="minorHAnsi"/>
          <w:b/>
          <w:sz w:val="22"/>
          <w:szCs w:val="22"/>
        </w:rPr>
        <w:t>Francesca Martino</w:t>
      </w:r>
      <w:r w:rsidRPr="00933CC9">
        <w:rPr>
          <w:rFonts w:asciiTheme="minorHAnsi" w:hAnsiTheme="minorHAnsi"/>
          <w:sz w:val="22"/>
          <w:szCs w:val="22"/>
        </w:rPr>
        <w:t xml:space="preserve">, studentessa della Scuola Holden che ha fatto di Binaria la protagonista di un racconto presentato ad </w:t>
      </w:r>
      <w:r w:rsidRPr="00933CC9">
        <w:rPr>
          <w:rFonts w:asciiTheme="minorHAnsi" w:hAnsiTheme="minorHAnsi"/>
          <w:b/>
          <w:sz w:val="22"/>
          <w:szCs w:val="22"/>
        </w:rPr>
        <w:t>Architetture da favola</w:t>
      </w:r>
      <w:r w:rsidRPr="00933CC9">
        <w:rPr>
          <w:rFonts w:asciiTheme="minorHAnsi" w:hAnsiTheme="minorHAnsi"/>
          <w:sz w:val="22"/>
          <w:szCs w:val="22"/>
        </w:rPr>
        <w:t>. Il video d</w:t>
      </w:r>
      <w:r w:rsidR="005250B4">
        <w:rPr>
          <w:rFonts w:asciiTheme="minorHAnsi" w:hAnsiTheme="minorHAnsi"/>
          <w:sz w:val="22"/>
          <w:szCs w:val="22"/>
        </w:rPr>
        <w:t xml:space="preserve">ella </w:t>
      </w:r>
      <w:r w:rsidRPr="00933CC9">
        <w:rPr>
          <w:rFonts w:asciiTheme="minorHAnsi" w:hAnsiTheme="minorHAnsi"/>
          <w:sz w:val="22"/>
          <w:szCs w:val="22"/>
        </w:rPr>
        <w:t xml:space="preserve">performance </w:t>
      </w:r>
      <w:r w:rsidR="005250B4">
        <w:rPr>
          <w:rFonts w:asciiTheme="minorHAnsi" w:hAnsiTheme="minorHAnsi"/>
          <w:sz w:val="22"/>
          <w:szCs w:val="22"/>
        </w:rPr>
        <w:t xml:space="preserve">realizzata in occasione di Biennale Democrazia 2017 </w:t>
      </w:r>
      <w:r w:rsidRPr="00933CC9">
        <w:rPr>
          <w:rFonts w:asciiTheme="minorHAnsi" w:hAnsiTheme="minorHAnsi"/>
          <w:sz w:val="22"/>
          <w:szCs w:val="22"/>
        </w:rPr>
        <w:t>sarà proiettato in occasione della visita.</w:t>
      </w:r>
    </w:p>
    <w:p w:rsidR="007167E0" w:rsidRPr="00933CC9" w:rsidRDefault="007167E0" w:rsidP="007167E0">
      <w:pPr>
        <w:pStyle w:val="NormaleWeb"/>
        <w:shd w:val="clear" w:color="auto" w:fill="FFFFFF"/>
        <w:spacing w:before="0" w:beforeAutospacing="0" w:after="0" w:afterAutospacing="0"/>
        <w:jc w:val="both"/>
        <w:rPr>
          <w:rFonts w:asciiTheme="minorHAnsi" w:hAnsiTheme="minorHAnsi"/>
          <w:sz w:val="22"/>
          <w:szCs w:val="22"/>
        </w:rPr>
      </w:pPr>
    </w:p>
    <w:p w:rsidR="005250B4" w:rsidRDefault="005250B4" w:rsidP="007167E0">
      <w:pPr>
        <w:spacing w:after="0" w:line="240" w:lineRule="auto"/>
        <w:jc w:val="both"/>
        <w:rPr>
          <w:rStyle w:val="Enfasigrassetto"/>
          <w:rFonts w:eastAsia="Times New Roman" w:cs="Times New Roman"/>
          <w:highlight w:val="yellow"/>
          <w:lang w:eastAsia="it-IT"/>
        </w:rPr>
      </w:pPr>
      <w:r>
        <w:rPr>
          <w:rStyle w:val="Enfasigrassetto"/>
        </w:rPr>
        <w:t>Venerdì 26 maggio ore 18.00</w:t>
      </w:r>
      <w:r w:rsidR="007167E0">
        <w:rPr>
          <w:rStyle w:val="Enfasigrassetto"/>
        </w:rPr>
        <w:t xml:space="preserve"> – </w:t>
      </w:r>
      <w:r w:rsidRPr="00933CC9">
        <w:rPr>
          <w:rFonts w:eastAsia="Times New Roman" w:cs="Times New Roman"/>
          <w:b/>
          <w:lang w:eastAsia="it-IT"/>
        </w:rPr>
        <w:t>Architetture da favola</w:t>
      </w:r>
      <w:r w:rsidR="007167E0">
        <w:rPr>
          <w:rFonts w:eastAsia="Times New Roman" w:cs="Times New Roman"/>
          <w:b/>
          <w:lang w:eastAsia="it-IT"/>
        </w:rPr>
        <w:t xml:space="preserve">: </w:t>
      </w:r>
      <w:r w:rsidRPr="00933CC9">
        <w:rPr>
          <w:rFonts w:eastAsia="Times New Roman" w:cs="Times New Roman"/>
          <w:b/>
          <w:lang w:eastAsia="it-IT"/>
        </w:rPr>
        <w:t>Soave sia il vento</w:t>
      </w:r>
      <w:r w:rsidRPr="00933CC9">
        <w:rPr>
          <w:rStyle w:val="Enfasigrassetto"/>
          <w:rFonts w:eastAsia="Times New Roman" w:cs="Times New Roman"/>
          <w:highlight w:val="yellow"/>
          <w:lang w:eastAsia="it-IT"/>
        </w:rPr>
        <w:t xml:space="preserve"> </w:t>
      </w:r>
    </w:p>
    <w:p w:rsidR="005250B4" w:rsidRPr="005250B4" w:rsidRDefault="005250B4" w:rsidP="007167E0">
      <w:pPr>
        <w:spacing w:after="0" w:line="240" w:lineRule="auto"/>
        <w:jc w:val="both"/>
        <w:rPr>
          <w:rStyle w:val="Enfasigrassetto"/>
          <w:rFonts w:eastAsia="Times New Roman" w:cs="Times New Roman"/>
          <w:b w:val="0"/>
          <w:bCs w:val="0"/>
          <w:lang w:eastAsia="it-IT"/>
        </w:rPr>
      </w:pPr>
      <w:r>
        <w:rPr>
          <w:rStyle w:val="Enfasigrassetto"/>
          <w:rFonts w:eastAsia="Times New Roman" w:cs="Times New Roman"/>
          <w:b w:val="0"/>
          <w:bCs w:val="0"/>
          <w:lang w:eastAsia="it-IT"/>
        </w:rPr>
        <w:t xml:space="preserve">Ritrovo: </w:t>
      </w:r>
      <w:r w:rsidRPr="005250B4">
        <w:rPr>
          <w:rStyle w:val="Enfasigrassetto"/>
          <w:rFonts w:eastAsia="Times New Roman" w:cs="Times New Roman"/>
          <w:b w:val="0"/>
          <w:bCs w:val="0"/>
          <w:lang w:eastAsia="it-IT"/>
        </w:rPr>
        <w:t>Via Mottalciata 4, Torino</w:t>
      </w:r>
    </w:p>
    <w:p w:rsidR="005250B4" w:rsidRPr="00933CC9" w:rsidRDefault="005250B4" w:rsidP="007167E0">
      <w:pPr>
        <w:pStyle w:val="NormaleWeb"/>
        <w:shd w:val="clear" w:color="auto" w:fill="FFFFFF"/>
        <w:spacing w:before="0" w:beforeAutospacing="0" w:after="0" w:afterAutospacing="0"/>
        <w:jc w:val="both"/>
        <w:rPr>
          <w:rFonts w:asciiTheme="minorHAnsi" w:hAnsiTheme="minorHAnsi"/>
          <w:sz w:val="22"/>
          <w:szCs w:val="22"/>
        </w:rPr>
      </w:pPr>
      <w:r w:rsidRPr="00933CC9">
        <w:rPr>
          <w:rFonts w:asciiTheme="minorHAnsi" w:hAnsiTheme="minorHAnsi"/>
          <w:sz w:val="22"/>
          <w:szCs w:val="22"/>
        </w:rPr>
        <w:t xml:space="preserve">L’alto e imponente palazzo che si trova alle spalle della galleria Franco </w:t>
      </w:r>
      <w:proofErr w:type="spellStart"/>
      <w:r w:rsidRPr="00933CC9">
        <w:rPr>
          <w:rFonts w:asciiTheme="minorHAnsi" w:hAnsiTheme="minorHAnsi"/>
          <w:sz w:val="22"/>
          <w:szCs w:val="22"/>
        </w:rPr>
        <w:t>Noero</w:t>
      </w:r>
      <w:proofErr w:type="spellEnd"/>
      <w:r w:rsidRPr="00933CC9">
        <w:rPr>
          <w:rFonts w:asciiTheme="minorHAnsi" w:hAnsiTheme="minorHAnsi"/>
          <w:sz w:val="22"/>
          <w:szCs w:val="22"/>
        </w:rPr>
        <w:t>, lungo corso Novara a Torino, è l’oggetto dell’installazione realizzata dall’artista Arturo Herrera attraverso il coinvolgimento degli abitanti.</w:t>
      </w:r>
      <w:r w:rsidRPr="00933CC9">
        <w:rPr>
          <w:rFonts w:asciiTheme="minorHAnsi" w:hAnsiTheme="minorHAnsi"/>
          <w:sz w:val="22"/>
          <w:szCs w:val="22"/>
        </w:rPr>
        <w:br/>
        <w:t xml:space="preserve">Con l’obiettivo di incidere sul paesaggio del quartiere di Barriera di Milano, l’intervento, realizzato nel 2016, ha trasformato la regolare trama di balconi del retro dell’edificio in un collage di stampe su stoffa che ritraggono ballerini su sfondi dalle tinte vivaci. In questo modo l’intero edificio si trasforma in un’opera stereoscopica composta da immagini colorate che si muovono nel vento. </w:t>
      </w:r>
    </w:p>
    <w:p w:rsidR="007167E0" w:rsidRDefault="005250B4" w:rsidP="007167E0">
      <w:pPr>
        <w:pStyle w:val="NormaleWeb"/>
        <w:shd w:val="clear" w:color="auto" w:fill="FFFFFF"/>
        <w:spacing w:before="0" w:beforeAutospacing="0" w:after="0" w:afterAutospacing="0"/>
        <w:jc w:val="both"/>
        <w:rPr>
          <w:rFonts w:asciiTheme="minorHAnsi" w:hAnsiTheme="minorHAnsi"/>
          <w:sz w:val="22"/>
          <w:szCs w:val="22"/>
        </w:rPr>
      </w:pPr>
      <w:r w:rsidRPr="00933CC9">
        <w:rPr>
          <w:rFonts w:asciiTheme="minorHAnsi" w:hAnsiTheme="minorHAnsi"/>
          <w:sz w:val="22"/>
          <w:szCs w:val="22"/>
        </w:rPr>
        <w:t xml:space="preserve">La visita a questo intervento sarà guidata dall’architetto </w:t>
      </w:r>
      <w:r w:rsidRPr="00933CC9">
        <w:rPr>
          <w:rFonts w:asciiTheme="minorHAnsi" w:hAnsiTheme="minorHAnsi"/>
          <w:b/>
          <w:sz w:val="22"/>
          <w:szCs w:val="22"/>
        </w:rPr>
        <w:t>Manuel Ramello</w:t>
      </w:r>
      <w:r w:rsidRPr="00933CC9">
        <w:rPr>
          <w:rFonts w:asciiTheme="minorHAnsi" w:hAnsiTheme="minorHAnsi"/>
          <w:sz w:val="22"/>
          <w:szCs w:val="22"/>
        </w:rPr>
        <w:t xml:space="preserve"> e da rappresentanti della </w:t>
      </w:r>
      <w:r w:rsidRPr="00933CC9">
        <w:rPr>
          <w:rFonts w:asciiTheme="minorHAnsi" w:hAnsiTheme="minorHAnsi"/>
          <w:b/>
          <w:sz w:val="22"/>
          <w:szCs w:val="22"/>
        </w:rPr>
        <w:t xml:space="preserve">Galleria Franco </w:t>
      </w:r>
      <w:proofErr w:type="spellStart"/>
      <w:r w:rsidRPr="00933CC9">
        <w:rPr>
          <w:rFonts w:asciiTheme="minorHAnsi" w:hAnsiTheme="minorHAnsi"/>
          <w:b/>
          <w:sz w:val="22"/>
          <w:szCs w:val="22"/>
        </w:rPr>
        <w:t>Noero</w:t>
      </w:r>
      <w:proofErr w:type="spellEnd"/>
      <w:r w:rsidRPr="00933CC9">
        <w:rPr>
          <w:rFonts w:asciiTheme="minorHAnsi" w:hAnsiTheme="minorHAnsi"/>
          <w:sz w:val="22"/>
          <w:szCs w:val="22"/>
        </w:rPr>
        <w:t xml:space="preserve">; la studentessa della Scuola Holden </w:t>
      </w:r>
      <w:r w:rsidRPr="00933CC9">
        <w:rPr>
          <w:rFonts w:asciiTheme="minorHAnsi" w:hAnsiTheme="minorHAnsi"/>
          <w:b/>
          <w:sz w:val="22"/>
          <w:szCs w:val="22"/>
        </w:rPr>
        <w:t>Elisa Leoni</w:t>
      </w:r>
      <w:r w:rsidRPr="00933CC9">
        <w:rPr>
          <w:rFonts w:asciiTheme="minorHAnsi" w:hAnsiTheme="minorHAnsi"/>
          <w:sz w:val="22"/>
          <w:szCs w:val="22"/>
        </w:rPr>
        <w:t xml:space="preserve"> </w:t>
      </w:r>
      <w:r w:rsidR="00741A05">
        <w:rPr>
          <w:rFonts w:asciiTheme="minorHAnsi" w:hAnsiTheme="minorHAnsi"/>
          <w:sz w:val="22"/>
          <w:szCs w:val="22"/>
        </w:rPr>
        <w:t xml:space="preserve">proporrà tre racconti </w:t>
      </w:r>
      <w:r w:rsidRPr="00933CC9">
        <w:rPr>
          <w:rFonts w:asciiTheme="minorHAnsi" w:hAnsiTheme="minorHAnsi"/>
          <w:sz w:val="22"/>
          <w:szCs w:val="22"/>
        </w:rPr>
        <w:t xml:space="preserve">che ha dedicato a </w:t>
      </w:r>
      <w:r w:rsidRPr="00933CC9">
        <w:rPr>
          <w:rFonts w:asciiTheme="minorHAnsi" w:hAnsiTheme="minorHAnsi"/>
          <w:b/>
          <w:sz w:val="22"/>
          <w:szCs w:val="22"/>
        </w:rPr>
        <w:t>Soave sia il vento</w:t>
      </w:r>
      <w:r w:rsidRPr="00933CC9">
        <w:rPr>
          <w:rFonts w:asciiTheme="minorHAnsi" w:hAnsiTheme="minorHAnsi"/>
          <w:sz w:val="22"/>
          <w:szCs w:val="22"/>
        </w:rPr>
        <w:t>.</w:t>
      </w:r>
    </w:p>
    <w:p w:rsidR="007167E0" w:rsidRDefault="007167E0" w:rsidP="007167E0">
      <w:pPr>
        <w:pStyle w:val="NormaleWeb"/>
        <w:shd w:val="clear" w:color="auto" w:fill="FFFFFF"/>
        <w:spacing w:before="0" w:beforeAutospacing="0" w:after="0" w:afterAutospacing="0"/>
        <w:jc w:val="both"/>
        <w:rPr>
          <w:rFonts w:asciiTheme="minorHAnsi" w:hAnsiTheme="minorHAnsi"/>
          <w:sz w:val="22"/>
          <w:szCs w:val="22"/>
        </w:rPr>
      </w:pPr>
    </w:p>
    <w:p w:rsidR="007C799A" w:rsidRPr="007C799A" w:rsidRDefault="00023EBF" w:rsidP="007167E0">
      <w:pPr>
        <w:pStyle w:val="NormaleWeb"/>
        <w:shd w:val="clear" w:color="auto" w:fill="FFFFFF"/>
        <w:spacing w:before="0" w:beforeAutospacing="0" w:after="0" w:afterAutospacing="0"/>
        <w:jc w:val="both"/>
        <w:rPr>
          <w:rStyle w:val="Enfasigrassetto"/>
          <w:rFonts w:asciiTheme="minorHAnsi" w:eastAsiaTheme="minorHAnsi" w:hAnsiTheme="minorHAnsi" w:cstheme="minorBidi"/>
          <w:sz w:val="22"/>
          <w:szCs w:val="22"/>
        </w:rPr>
      </w:pPr>
      <w:r w:rsidRPr="007C799A">
        <w:rPr>
          <w:rStyle w:val="Enfasigrassetto"/>
          <w:rFonts w:asciiTheme="minorHAnsi" w:eastAsiaTheme="minorHAnsi" w:hAnsiTheme="minorHAnsi" w:cstheme="minorBidi"/>
          <w:sz w:val="22"/>
          <w:szCs w:val="22"/>
        </w:rPr>
        <w:t>Sabato 27 maggio ore 1</w:t>
      </w:r>
      <w:r w:rsidR="007C799A" w:rsidRPr="007C799A">
        <w:rPr>
          <w:rStyle w:val="Enfasigrassetto"/>
          <w:rFonts w:asciiTheme="minorHAnsi" w:eastAsiaTheme="minorHAnsi" w:hAnsiTheme="minorHAnsi" w:cstheme="minorBidi"/>
          <w:sz w:val="22"/>
          <w:szCs w:val="22"/>
        </w:rPr>
        <w:t>1</w:t>
      </w:r>
      <w:r w:rsidRPr="007C799A">
        <w:rPr>
          <w:rStyle w:val="Enfasigrassetto"/>
          <w:rFonts w:asciiTheme="minorHAnsi" w:eastAsiaTheme="minorHAnsi" w:hAnsiTheme="minorHAnsi" w:cstheme="minorBidi"/>
          <w:sz w:val="22"/>
          <w:szCs w:val="22"/>
        </w:rPr>
        <w:t>.</w:t>
      </w:r>
      <w:r w:rsidR="007C799A" w:rsidRPr="007C799A">
        <w:rPr>
          <w:rStyle w:val="Enfasigrassetto"/>
          <w:rFonts w:asciiTheme="minorHAnsi" w:eastAsiaTheme="minorHAnsi" w:hAnsiTheme="minorHAnsi" w:cstheme="minorBidi"/>
          <w:sz w:val="22"/>
          <w:szCs w:val="22"/>
        </w:rPr>
        <w:t>0</w:t>
      </w:r>
      <w:r w:rsidRPr="007C799A">
        <w:rPr>
          <w:rStyle w:val="Enfasigrassetto"/>
          <w:rFonts w:asciiTheme="minorHAnsi" w:eastAsiaTheme="minorHAnsi" w:hAnsiTheme="minorHAnsi" w:cstheme="minorBidi"/>
          <w:sz w:val="22"/>
          <w:szCs w:val="22"/>
        </w:rPr>
        <w:t>0</w:t>
      </w:r>
      <w:r w:rsidR="007167E0">
        <w:rPr>
          <w:rStyle w:val="Enfasigrassetto"/>
          <w:rFonts w:asciiTheme="minorHAnsi" w:eastAsiaTheme="minorHAnsi" w:hAnsiTheme="minorHAnsi" w:cstheme="minorBidi"/>
          <w:sz w:val="22"/>
          <w:szCs w:val="22"/>
        </w:rPr>
        <w:t xml:space="preserve"> – </w:t>
      </w:r>
      <w:r w:rsidR="007C799A" w:rsidRPr="007C799A">
        <w:rPr>
          <w:rStyle w:val="Enfasigrassetto"/>
          <w:rFonts w:asciiTheme="minorHAnsi" w:eastAsiaTheme="minorHAnsi" w:hAnsiTheme="minorHAnsi" w:cstheme="minorBidi"/>
          <w:sz w:val="22"/>
          <w:szCs w:val="22"/>
        </w:rPr>
        <w:t>Architetture</w:t>
      </w:r>
      <w:r w:rsidR="007167E0">
        <w:rPr>
          <w:rStyle w:val="Enfasigrassetto"/>
          <w:rFonts w:asciiTheme="minorHAnsi" w:eastAsiaTheme="minorHAnsi" w:hAnsiTheme="minorHAnsi" w:cstheme="minorBidi"/>
          <w:sz w:val="22"/>
          <w:szCs w:val="22"/>
        </w:rPr>
        <w:t xml:space="preserve"> </w:t>
      </w:r>
      <w:r w:rsidR="007C799A" w:rsidRPr="007C799A">
        <w:rPr>
          <w:rStyle w:val="Enfasigrassetto"/>
          <w:rFonts w:asciiTheme="minorHAnsi" w:eastAsiaTheme="minorHAnsi" w:hAnsiTheme="minorHAnsi" w:cstheme="minorBidi"/>
          <w:sz w:val="22"/>
          <w:szCs w:val="22"/>
        </w:rPr>
        <w:t>da favola</w:t>
      </w:r>
      <w:r w:rsidR="007167E0">
        <w:rPr>
          <w:rStyle w:val="Enfasigrassetto"/>
          <w:rFonts w:asciiTheme="minorHAnsi" w:eastAsiaTheme="minorHAnsi" w:hAnsiTheme="minorHAnsi" w:cstheme="minorBidi"/>
          <w:sz w:val="22"/>
          <w:szCs w:val="22"/>
        </w:rPr>
        <w:t xml:space="preserve">: </w:t>
      </w:r>
      <w:r w:rsidR="007C799A" w:rsidRPr="007C799A">
        <w:rPr>
          <w:rStyle w:val="Enfasigrassetto"/>
          <w:rFonts w:asciiTheme="minorHAnsi" w:eastAsiaTheme="minorHAnsi" w:hAnsiTheme="minorHAnsi" w:cstheme="minorBidi"/>
          <w:sz w:val="22"/>
          <w:szCs w:val="22"/>
        </w:rPr>
        <w:t xml:space="preserve">Laghetti </w:t>
      </w:r>
      <w:proofErr w:type="spellStart"/>
      <w:r w:rsidR="007C799A" w:rsidRPr="007C799A">
        <w:rPr>
          <w:rStyle w:val="Enfasigrassetto"/>
          <w:rFonts w:asciiTheme="minorHAnsi" w:eastAsiaTheme="minorHAnsi" w:hAnsiTheme="minorHAnsi" w:cstheme="minorBidi"/>
          <w:sz w:val="22"/>
          <w:szCs w:val="22"/>
        </w:rPr>
        <w:t>Falchera</w:t>
      </w:r>
      <w:proofErr w:type="spellEnd"/>
    </w:p>
    <w:p w:rsidR="007C799A" w:rsidRDefault="007C799A" w:rsidP="007167E0">
      <w:pPr>
        <w:spacing w:after="0" w:line="240" w:lineRule="auto"/>
        <w:jc w:val="both"/>
      </w:pPr>
      <w:r w:rsidRPr="007C799A">
        <w:t>Ritrovo: Capolinea linea 4</w:t>
      </w:r>
    </w:p>
    <w:p w:rsidR="007C799A" w:rsidRDefault="007C799A" w:rsidP="007167E0">
      <w:pPr>
        <w:pStyle w:val="NormaleWeb"/>
        <w:shd w:val="clear" w:color="auto" w:fill="FFFFFF"/>
        <w:spacing w:before="0" w:beforeAutospacing="0" w:after="0" w:afterAutospacing="0"/>
        <w:jc w:val="both"/>
        <w:rPr>
          <w:rFonts w:asciiTheme="minorHAnsi" w:hAnsiTheme="minorHAnsi"/>
          <w:sz w:val="22"/>
          <w:szCs w:val="22"/>
        </w:rPr>
      </w:pPr>
      <w:r w:rsidRPr="007C799A">
        <w:rPr>
          <w:rFonts w:asciiTheme="minorHAnsi" w:hAnsiTheme="minorHAnsi"/>
          <w:sz w:val="22"/>
          <w:szCs w:val="22"/>
        </w:rPr>
        <w:t xml:space="preserve">Obiettivo dell’intervento è recuperare e riqualificare un sito a nord-est di Torino, fortemente compromesso sia a livello ambientale che sociale, trasformandolo in un parco multifunzionale di 420 ettari. Il risultato è duplice: la </w:t>
      </w:r>
      <w:proofErr w:type="spellStart"/>
      <w:r w:rsidRPr="007C799A">
        <w:rPr>
          <w:rFonts w:asciiTheme="minorHAnsi" w:hAnsiTheme="minorHAnsi"/>
          <w:sz w:val="22"/>
          <w:szCs w:val="22"/>
        </w:rPr>
        <w:t>rifunzionalizzazione</w:t>
      </w:r>
      <w:proofErr w:type="spellEnd"/>
      <w:r w:rsidRPr="007C799A">
        <w:rPr>
          <w:rFonts w:asciiTheme="minorHAnsi" w:hAnsiTheme="minorHAnsi"/>
          <w:sz w:val="22"/>
          <w:szCs w:val="22"/>
        </w:rPr>
        <w:t xml:space="preserve"> dell’area vicina i laghetti con la creazione di spiaggia urbana, anfiteatro inerbito e un percorso con passerella sul laghetto, aree per il gioco e per il fitness e percorsi didattici e una porzione di territorio dedicata agli orti urbani. L’intervento ha coinvolto diversi soggetti, privati e pubblici e rappresenta un tassello significativo per la riqualificazione ambientale e sociale dell’area </w:t>
      </w:r>
      <w:proofErr w:type="spellStart"/>
      <w:r w:rsidRPr="007C799A">
        <w:rPr>
          <w:rFonts w:asciiTheme="minorHAnsi" w:hAnsiTheme="minorHAnsi"/>
          <w:sz w:val="22"/>
          <w:szCs w:val="22"/>
        </w:rPr>
        <w:t>Falchera</w:t>
      </w:r>
      <w:proofErr w:type="spellEnd"/>
      <w:r w:rsidRPr="007C799A">
        <w:rPr>
          <w:rFonts w:asciiTheme="minorHAnsi" w:hAnsiTheme="minorHAnsi"/>
          <w:sz w:val="22"/>
          <w:szCs w:val="22"/>
        </w:rPr>
        <w:t>.</w:t>
      </w:r>
      <w:r>
        <w:rPr>
          <w:rFonts w:asciiTheme="minorHAnsi" w:hAnsiTheme="minorHAnsi"/>
          <w:sz w:val="22"/>
          <w:szCs w:val="22"/>
        </w:rPr>
        <w:t xml:space="preserve"> </w:t>
      </w:r>
      <w:r w:rsidRPr="007C799A">
        <w:rPr>
          <w:rFonts w:asciiTheme="minorHAnsi" w:hAnsiTheme="minorHAnsi"/>
          <w:sz w:val="22"/>
          <w:szCs w:val="22"/>
        </w:rPr>
        <w:t xml:space="preserve">Il progetto dell’intervento per i Laghetti </w:t>
      </w:r>
      <w:proofErr w:type="spellStart"/>
      <w:r w:rsidRPr="007C799A">
        <w:rPr>
          <w:rFonts w:asciiTheme="minorHAnsi" w:hAnsiTheme="minorHAnsi"/>
          <w:sz w:val="22"/>
          <w:szCs w:val="22"/>
        </w:rPr>
        <w:t>Falchera</w:t>
      </w:r>
      <w:proofErr w:type="spellEnd"/>
      <w:r w:rsidRPr="007C799A">
        <w:rPr>
          <w:rFonts w:asciiTheme="minorHAnsi" w:hAnsiTheme="minorHAnsi"/>
          <w:sz w:val="22"/>
          <w:szCs w:val="22"/>
        </w:rPr>
        <w:t xml:space="preserve"> è firmato da </w:t>
      </w:r>
      <w:r w:rsidRPr="007C799A">
        <w:rPr>
          <w:rStyle w:val="Enfasicorsivo"/>
          <w:rFonts w:asciiTheme="minorHAnsi" w:hAnsiTheme="minorHAnsi"/>
          <w:sz w:val="22"/>
          <w:szCs w:val="22"/>
        </w:rPr>
        <w:t>Servizio Grandi Opere del Verde (Coordinatore del Progetto)</w:t>
      </w:r>
      <w:r w:rsidRPr="007C799A">
        <w:rPr>
          <w:rFonts w:asciiTheme="minorHAnsi" w:hAnsiTheme="minorHAnsi"/>
          <w:sz w:val="22"/>
          <w:szCs w:val="22"/>
        </w:rPr>
        <w:t xml:space="preserve">, </w:t>
      </w:r>
      <w:r w:rsidRPr="007C799A">
        <w:rPr>
          <w:rStyle w:val="Enfasicorsivo"/>
          <w:rFonts w:asciiTheme="minorHAnsi" w:hAnsiTheme="minorHAnsi"/>
          <w:sz w:val="22"/>
          <w:szCs w:val="22"/>
        </w:rPr>
        <w:t>Servizio Ambiente</w:t>
      </w:r>
      <w:r w:rsidRPr="007C799A">
        <w:rPr>
          <w:rFonts w:asciiTheme="minorHAnsi" w:hAnsiTheme="minorHAnsi"/>
          <w:sz w:val="22"/>
          <w:szCs w:val="22"/>
        </w:rPr>
        <w:t xml:space="preserve">, </w:t>
      </w:r>
      <w:r w:rsidRPr="007C799A">
        <w:rPr>
          <w:rStyle w:val="Enfasicorsivo"/>
          <w:rFonts w:asciiTheme="minorHAnsi" w:hAnsiTheme="minorHAnsi"/>
          <w:sz w:val="22"/>
          <w:szCs w:val="22"/>
        </w:rPr>
        <w:t>Servizio Mobilità</w:t>
      </w:r>
      <w:r w:rsidRPr="007C799A">
        <w:rPr>
          <w:rFonts w:asciiTheme="minorHAnsi" w:hAnsiTheme="minorHAnsi"/>
          <w:sz w:val="22"/>
          <w:szCs w:val="22"/>
        </w:rPr>
        <w:t xml:space="preserve">, </w:t>
      </w:r>
      <w:r w:rsidRPr="007C799A">
        <w:rPr>
          <w:rStyle w:val="Enfasicorsivo"/>
          <w:rFonts w:asciiTheme="minorHAnsi" w:hAnsiTheme="minorHAnsi"/>
          <w:sz w:val="22"/>
          <w:szCs w:val="22"/>
        </w:rPr>
        <w:t>Circoscrizione 6</w:t>
      </w:r>
      <w:r w:rsidRPr="007C799A">
        <w:rPr>
          <w:rFonts w:asciiTheme="minorHAnsi" w:hAnsiTheme="minorHAnsi"/>
          <w:sz w:val="22"/>
          <w:szCs w:val="22"/>
        </w:rPr>
        <w:t xml:space="preserve">, </w:t>
      </w:r>
      <w:r w:rsidRPr="007C799A">
        <w:rPr>
          <w:rStyle w:val="Enfasicorsivo"/>
          <w:rFonts w:asciiTheme="minorHAnsi" w:hAnsiTheme="minorHAnsi"/>
          <w:sz w:val="22"/>
          <w:szCs w:val="22"/>
        </w:rPr>
        <w:t xml:space="preserve">Comitato </w:t>
      </w:r>
      <w:proofErr w:type="spellStart"/>
      <w:r w:rsidRPr="007C799A">
        <w:rPr>
          <w:rStyle w:val="Enfasicorsivo"/>
          <w:rFonts w:asciiTheme="minorHAnsi" w:hAnsiTheme="minorHAnsi"/>
          <w:sz w:val="22"/>
          <w:szCs w:val="22"/>
        </w:rPr>
        <w:t>Falchera</w:t>
      </w:r>
      <w:proofErr w:type="spellEnd"/>
      <w:r w:rsidRPr="007C799A">
        <w:rPr>
          <w:rFonts w:asciiTheme="minorHAnsi" w:hAnsiTheme="minorHAnsi"/>
          <w:sz w:val="22"/>
          <w:szCs w:val="22"/>
        </w:rPr>
        <w:t xml:space="preserve"> e </w:t>
      </w:r>
      <w:r w:rsidRPr="007C799A">
        <w:rPr>
          <w:rStyle w:val="Enfasicorsivo"/>
          <w:rFonts w:asciiTheme="minorHAnsi" w:hAnsiTheme="minorHAnsi"/>
          <w:sz w:val="22"/>
          <w:szCs w:val="22"/>
        </w:rPr>
        <w:t xml:space="preserve">Gruppo IREN </w:t>
      </w:r>
      <w:proofErr w:type="spellStart"/>
      <w:r w:rsidRPr="007C799A">
        <w:rPr>
          <w:rStyle w:val="Enfasicorsivo"/>
          <w:rFonts w:asciiTheme="minorHAnsi" w:hAnsiTheme="minorHAnsi"/>
          <w:sz w:val="22"/>
          <w:szCs w:val="22"/>
        </w:rPr>
        <w:t>SpA</w:t>
      </w:r>
      <w:proofErr w:type="spellEnd"/>
      <w:r w:rsidRPr="007C799A">
        <w:rPr>
          <w:rFonts w:asciiTheme="minorHAnsi" w:hAnsiTheme="minorHAnsi"/>
          <w:sz w:val="22"/>
          <w:szCs w:val="22"/>
        </w:rPr>
        <w:t>.</w:t>
      </w:r>
      <w:r>
        <w:rPr>
          <w:rFonts w:asciiTheme="minorHAnsi" w:hAnsiTheme="minorHAnsi"/>
          <w:sz w:val="22"/>
          <w:szCs w:val="22"/>
        </w:rPr>
        <w:t xml:space="preserve"> </w:t>
      </w:r>
      <w:r w:rsidRPr="007C799A">
        <w:rPr>
          <w:rFonts w:asciiTheme="minorHAnsi" w:hAnsiTheme="minorHAnsi"/>
          <w:sz w:val="22"/>
          <w:szCs w:val="22"/>
        </w:rPr>
        <w:t xml:space="preserve">La visita sarà guidata da </w:t>
      </w:r>
      <w:r w:rsidRPr="007C799A">
        <w:rPr>
          <w:rStyle w:val="Enfasigrassetto"/>
          <w:rFonts w:asciiTheme="minorHAnsi" w:hAnsiTheme="minorHAnsi"/>
          <w:sz w:val="22"/>
          <w:szCs w:val="22"/>
        </w:rPr>
        <w:t>Sabino Palermo</w:t>
      </w:r>
      <w:r w:rsidRPr="007C799A">
        <w:rPr>
          <w:rFonts w:asciiTheme="minorHAnsi" w:hAnsiTheme="minorHAnsi"/>
          <w:sz w:val="22"/>
          <w:szCs w:val="22"/>
        </w:rPr>
        <w:t xml:space="preserve"> della Città di Torino e da</w:t>
      </w:r>
      <w:r>
        <w:rPr>
          <w:rFonts w:asciiTheme="minorHAnsi" w:hAnsiTheme="minorHAnsi"/>
          <w:sz w:val="22"/>
          <w:szCs w:val="22"/>
        </w:rPr>
        <w:t>llo studente della Scuola Holden</w:t>
      </w:r>
      <w:r w:rsidRPr="007C799A">
        <w:rPr>
          <w:rFonts w:asciiTheme="minorHAnsi" w:hAnsiTheme="minorHAnsi"/>
          <w:sz w:val="22"/>
          <w:szCs w:val="22"/>
        </w:rPr>
        <w:t xml:space="preserve"> </w:t>
      </w:r>
      <w:r w:rsidRPr="007C799A">
        <w:rPr>
          <w:rStyle w:val="Enfasigrassetto"/>
          <w:rFonts w:asciiTheme="minorHAnsi" w:hAnsiTheme="minorHAnsi"/>
          <w:sz w:val="22"/>
          <w:szCs w:val="22"/>
        </w:rPr>
        <w:t>Andrea Falcone</w:t>
      </w:r>
      <w:r>
        <w:rPr>
          <w:rFonts w:asciiTheme="minorHAnsi" w:hAnsiTheme="minorHAnsi"/>
          <w:sz w:val="22"/>
          <w:szCs w:val="22"/>
        </w:rPr>
        <w:t>.</w:t>
      </w:r>
    </w:p>
    <w:p w:rsidR="00023EBF" w:rsidRDefault="00023EBF" w:rsidP="007167E0">
      <w:pPr>
        <w:spacing w:after="0" w:line="240" w:lineRule="auto"/>
        <w:jc w:val="both"/>
        <w:rPr>
          <w:b/>
        </w:rPr>
      </w:pPr>
    </w:p>
    <w:p w:rsidR="00741A05" w:rsidRPr="00933CC9" w:rsidRDefault="00741A05" w:rsidP="007167E0">
      <w:pPr>
        <w:spacing w:after="0" w:line="240" w:lineRule="auto"/>
        <w:jc w:val="both"/>
        <w:rPr>
          <w:rStyle w:val="Enfasigrassetto"/>
          <w:bCs w:val="0"/>
        </w:rPr>
      </w:pPr>
      <w:r w:rsidRPr="00741A05">
        <w:rPr>
          <w:b/>
        </w:rPr>
        <w:lastRenderedPageBreak/>
        <w:t>Sabato 27 maggio ore 17.00</w:t>
      </w:r>
      <w:r w:rsidR="007167E0">
        <w:rPr>
          <w:b/>
        </w:rPr>
        <w:t xml:space="preserve"> – </w:t>
      </w:r>
      <w:r w:rsidRPr="00933CC9">
        <w:rPr>
          <w:rStyle w:val="Enfasigrassetto"/>
        </w:rPr>
        <w:t>Architetture</w:t>
      </w:r>
      <w:r w:rsidR="007167E0">
        <w:rPr>
          <w:rStyle w:val="Enfasigrassetto"/>
        </w:rPr>
        <w:t xml:space="preserve"> </w:t>
      </w:r>
      <w:r w:rsidRPr="00933CC9">
        <w:rPr>
          <w:rStyle w:val="Enfasigrassetto"/>
        </w:rPr>
        <w:t>da favola</w:t>
      </w:r>
      <w:r w:rsidR="007167E0">
        <w:rPr>
          <w:rStyle w:val="Enfasigrassetto"/>
        </w:rPr>
        <w:t xml:space="preserve">: </w:t>
      </w:r>
      <w:r w:rsidRPr="00933CC9">
        <w:rPr>
          <w:rStyle w:val="Enfasigrassetto"/>
        </w:rPr>
        <w:t xml:space="preserve">Promenade dell’arte e della cultura industriale </w:t>
      </w:r>
    </w:p>
    <w:p w:rsidR="00933CC9" w:rsidRPr="00741A05" w:rsidRDefault="00741A05" w:rsidP="007167E0">
      <w:pPr>
        <w:spacing w:after="0" w:line="240" w:lineRule="auto"/>
        <w:jc w:val="both"/>
        <w:rPr>
          <w:i/>
        </w:rPr>
      </w:pPr>
      <w:r w:rsidRPr="00741A05">
        <w:rPr>
          <w:rStyle w:val="Enfasicorsivo"/>
          <w:i w:val="0"/>
        </w:rPr>
        <w:t xml:space="preserve">Ritrovo: ingresso di parco </w:t>
      </w:r>
      <w:proofErr w:type="spellStart"/>
      <w:r w:rsidRPr="00741A05">
        <w:rPr>
          <w:rStyle w:val="Enfasicorsivo"/>
          <w:i w:val="0"/>
        </w:rPr>
        <w:t>Peccei</w:t>
      </w:r>
      <w:proofErr w:type="spellEnd"/>
      <w:r w:rsidR="007167E0">
        <w:rPr>
          <w:rStyle w:val="Enfasicorsivo"/>
          <w:i w:val="0"/>
        </w:rPr>
        <w:t>, v</w:t>
      </w:r>
      <w:r w:rsidRPr="00741A05">
        <w:rPr>
          <w:rStyle w:val="Enfasicorsivo"/>
          <w:i w:val="0"/>
        </w:rPr>
        <w:t>ia Cigna 135, Torino</w:t>
      </w:r>
    </w:p>
    <w:p w:rsidR="00741A05" w:rsidRPr="00933CC9" w:rsidRDefault="00741A05" w:rsidP="007167E0">
      <w:pPr>
        <w:pStyle w:val="NormaleWeb"/>
        <w:shd w:val="clear" w:color="auto" w:fill="FFFFFF"/>
        <w:spacing w:before="0" w:beforeAutospacing="0" w:after="0" w:afterAutospacing="0"/>
        <w:jc w:val="both"/>
        <w:rPr>
          <w:rFonts w:asciiTheme="minorHAnsi" w:hAnsiTheme="minorHAnsi"/>
          <w:sz w:val="22"/>
          <w:szCs w:val="22"/>
        </w:rPr>
      </w:pPr>
      <w:r w:rsidRPr="00933CC9">
        <w:rPr>
          <w:rFonts w:asciiTheme="minorHAnsi" w:hAnsiTheme="minorHAnsi"/>
          <w:sz w:val="22"/>
          <w:szCs w:val="22"/>
        </w:rPr>
        <w:t xml:space="preserve">L’intervento di riqualificazione consiste nell’installazione all’interno del parco </w:t>
      </w:r>
      <w:proofErr w:type="spellStart"/>
      <w:r w:rsidRPr="00933CC9">
        <w:rPr>
          <w:rFonts w:asciiTheme="minorHAnsi" w:hAnsiTheme="minorHAnsi"/>
          <w:sz w:val="22"/>
          <w:szCs w:val="22"/>
        </w:rPr>
        <w:t>Peccei</w:t>
      </w:r>
      <w:proofErr w:type="spellEnd"/>
      <w:r w:rsidRPr="00933CC9">
        <w:rPr>
          <w:rFonts w:asciiTheme="minorHAnsi" w:hAnsiTheme="minorHAnsi"/>
          <w:sz w:val="22"/>
          <w:szCs w:val="22"/>
        </w:rPr>
        <w:t xml:space="preserve">, nel quartiere torinese di Barriera di Milano, di opere d’arte site </w:t>
      </w:r>
      <w:proofErr w:type="spellStart"/>
      <w:r w:rsidRPr="00933CC9">
        <w:rPr>
          <w:rFonts w:asciiTheme="minorHAnsi" w:hAnsiTheme="minorHAnsi"/>
          <w:sz w:val="22"/>
          <w:szCs w:val="22"/>
        </w:rPr>
        <w:t>specific</w:t>
      </w:r>
      <w:proofErr w:type="spellEnd"/>
      <w:r w:rsidRPr="00933CC9">
        <w:rPr>
          <w:rFonts w:asciiTheme="minorHAnsi" w:hAnsiTheme="minorHAnsi"/>
          <w:sz w:val="22"/>
          <w:szCs w:val="22"/>
        </w:rPr>
        <w:t>, realizzate dagli studenti di 15 Accademie italiane su iniziativa della Città di Torino, del Politecnico e dell’Accademia Albertina delle Belle Arti di Torino.</w:t>
      </w:r>
      <w:r w:rsidRPr="00933CC9">
        <w:rPr>
          <w:rFonts w:asciiTheme="minorHAnsi" w:hAnsiTheme="minorHAnsi"/>
          <w:sz w:val="22"/>
          <w:szCs w:val="22"/>
        </w:rPr>
        <w:br/>
        <w:t>Le opere sono state create attraverso il coinvolgimento degli abitanti del quartiere, caratterizzati da grande multiculturalità. Il risultato sono spazi di aggregazione di particolare qualità estetica all’interno dei quali i cittadini possono conoscersi e riconoscersi.</w:t>
      </w:r>
    </w:p>
    <w:p w:rsidR="00023EBF" w:rsidRDefault="00741A05" w:rsidP="007167E0">
      <w:pPr>
        <w:pStyle w:val="NormaleWeb"/>
        <w:shd w:val="clear" w:color="auto" w:fill="FFFFFF"/>
        <w:spacing w:before="0" w:beforeAutospacing="0" w:after="0" w:afterAutospacing="0"/>
        <w:jc w:val="both"/>
        <w:rPr>
          <w:rFonts w:asciiTheme="minorHAnsi" w:hAnsiTheme="minorHAnsi"/>
          <w:sz w:val="22"/>
          <w:szCs w:val="22"/>
        </w:rPr>
      </w:pPr>
      <w:r w:rsidRPr="00933CC9">
        <w:rPr>
          <w:rFonts w:asciiTheme="minorHAnsi" w:hAnsiTheme="minorHAnsi"/>
          <w:sz w:val="22"/>
          <w:szCs w:val="22"/>
        </w:rPr>
        <w:t xml:space="preserve">La visita a questo intervento sarà guidata da </w:t>
      </w:r>
      <w:r w:rsidRPr="00933CC9">
        <w:rPr>
          <w:rStyle w:val="Enfasigrassetto"/>
          <w:rFonts w:asciiTheme="minorHAnsi" w:hAnsiTheme="minorHAnsi"/>
          <w:sz w:val="22"/>
          <w:szCs w:val="22"/>
        </w:rPr>
        <w:t>Ferruccio Capitani, Rossella Maspoli</w:t>
      </w:r>
      <w:r>
        <w:rPr>
          <w:rStyle w:val="Enfasigrassetto"/>
          <w:rFonts w:asciiTheme="minorHAnsi" w:hAnsiTheme="minorHAnsi"/>
          <w:sz w:val="22"/>
          <w:szCs w:val="22"/>
        </w:rPr>
        <w:t xml:space="preserve"> e</w:t>
      </w:r>
      <w:r w:rsidRPr="00933CC9">
        <w:rPr>
          <w:rStyle w:val="Enfasigrassetto"/>
          <w:rFonts w:asciiTheme="minorHAnsi" w:hAnsiTheme="minorHAnsi"/>
          <w:sz w:val="22"/>
          <w:szCs w:val="22"/>
        </w:rPr>
        <w:t xml:space="preserve"> Monica </w:t>
      </w:r>
      <w:proofErr w:type="spellStart"/>
      <w:r w:rsidRPr="00933CC9">
        <w:rPr>
          <w:rStyle w:val="Enfasigrassetto"/>
          <w:rFonts w:asciiTheme="minorHAnsi" w:hAnsiTheme="minorHAnsi"/>
          <w:sz w:val="22"/>
          <w:szCs w:val="22"/>
        </w:rPr>
        <w:t>Saccomandi</w:t>
      </w:r>
      <w:proofErr w:type="spellEnd"/>
      <w:r w:rsidRPr="00933CC9">
        <w:rPr>
          <w:rStyle w:val="Enfasigrassetto"/>
          <w:rFonts w:asciiTheme="minorHAnsi" w:hAnsiTheme="minorHAnsi"/>
          <w:sz w:val="22"/>
          <w:szCs w:val="22"/>
        </w:rPr>
        <w:t xml:space="preserve"> e </w:t>
      </w:r>
      <w:r>
        <w:rPr>
          <w:rStyle w:val="Enfasigrassetto"/>
          <w:rFonts w:asciiTheme="minorHAnsi" w:hAnsiTheme="minorHAnsi"/>
          <w:sz w:val="22"/>
          <w:szCs w:val="22"/>
        </w:rPr>
        <w:t>dal</w:t>
      </w:r>
      <w:r w:rsidRPr="00933CC9">
        <w:rPr>
          <w:rStyle w:val="Enfasigrassetto"/>
          <w:rFonts w:asciiTheme="minorHAnsi" w:hAnsiTheme="minorHAnsi"/>
          <w:sz w:val="22"/>
          <w:szCs w:val="22"/>
        </w:rPr>
        <w:t xml:space="preserve">la studentessa della Scuola Holden </w:t>
      </w:r>
      <w:r w:rsidRPr="00933CC9">
        <w:rPr>
          <w:rFonts w:asciiTheme="minorHAnsi" w:hAnsiTheme="minorHAnsi"/>
          <w:b/>
          <w:sz w:val="22"/>
          <w:szCs w:val="22"/>
        </w:rPr>
        <w:t>Natalia Pazzaglia</w:t>
      </w:r>
      <w:r w:rsidRPr="00933CC9">
        <w:rPr>
          <w:rFonts w:asciiTheme="minorHAnsi" w:hAnsiTheme="minorHAnsi"/>
          <w:sz w:val="22"/>
          <w:szCs w:val="22"/>
        </w:rPr>
        <w:t xml:space="preserve"> </w:t>
      </w:r>
      <w:r>
        <w:rPr>
          <w:rFonts w:asciiTheme="minorHAnsi" w:hAnsiTheme="minorHAnsi"/>
          <w:sz w:val="22"/>
          <w:szCs w:val="22"/>
        </w:rPr>
        <w:t xml:space="preserve">che presenterà il racconto </w:t>
      </w:r>
      <w:r w:rsidRPr="00933CC9">
        <w:rPr>
          <w:rFonts w:asciiTheme="minorHAnsi" w:hAnsiTheme="minorHAnsi"/>
          <w:sz w:val="22"/>
          <w:szCs w:val="22"/>
        </w:rPr>
        <w:t xml:space="preserve">che ha </w:t>
      </w:r>
      <w:r>
        <w:rPr>
          <w:rFonts w:asciiTheme="minorHAnsi" w:hAnsiTheme="minorHAnsi"/>
          <w:sz w:val="22"/>
          <w:szCs w:val="22"/>
        </w:rPr>
        <w:t>scritto per</w:t>
      </w:r>
      <w:r w:rsidRPr="00933CC9">
        <w:rPr>
          <w:rFonts w:asciiTheme="minorHAnsi" w:hAnsiTheme="minorHAnsi"/>
          <w:sz w:val="22"/>
          <w:szCs w:val="22"/>
        </w:rPr>
        <w:t xml:space="preserve"> la Promenade</w:t>
      </w:r>
      <w:r>
        <w:rPr>
          <w:rFonts w:asciiTheme="minorHAnsi" w:hAnsiTheme="minorHAnsi"/>
          <w:sz w:val="22"/>
          <w:szCs w:val="22"/>
        </w:rPr>
        <w:t>.</w:t>
      </w:r>
    </w:p>
    <w:p w:rsidR="00023EBF" w:rsidRDefault="00023EBF" w:rsidP="007167E0">
      <w:pPr>
        <w:pStyle w:val="NormaleWeb"/>
        <w:shd w:val="clear" w:color="auto" w:fill="FFFFFF"/>
        <w:spacing w:before="0" w:beforeAutospacing="0" w:after="0" w:afterAutospacing="0"/>
        <w:jc w:val="both"/>
        <w:rPr>
          <w:rFonts w:asciiTheme="minorHAnsi" w:hAnsiTheme="minorHAnsi"/>
          <w:sz w:val="22"/>
          <w:szCs w:val="22"/>
        </w:rPr>
      </w:pPr>
    </w:p>
    <w:p w:rsidR="007167E0" w:rsidRDefault="00741A05" w:rsidP="007167E0">
      <w:pPr>
        <w:pStyle w:val="NormaleWeb"/>
        <w:shd w:val="clear" w:color="auto" w:fill="FFFFFF"/>
        <w:spacing w:before="0" w:beforeAutospacing="0" w:after="0" w:afterAutospacing="0"/>
        <w:jc w:val="both"/>
        <w:rPr>
          <w:rFonts w:asciiTheme="minorHAnsi" w:hAnsiTheme="minorHAnsi"/>
          <w:b/>
          <w:sz w:val="22"/>
          <w:szCs w:val="22"/>
        </w:rPr>
      </w:pPr>
      <w:r w:rsidRPr="00741A05">
        <w:rPr>
          <w:rFonts w:asciiTheme="minorHAnsi" w:hAnsiTheme="minorHAnsi"/>
          <w:b/>
          <w:sz w:val="22"/>
          <w:szCs w:val="22"/>
        </w:rPr>
        <w:t>Altri itinerari:</w:t>
      </w:r>
    </w:p>
    <w:p w:rsidR="007167E0" w:rsidRDefault="007167E0" w:rsidP="007167E0">
      <w:pPr>
        <w:pStyle w:val="NormaleWeb"/>
        <w:shd w:val="clear" w:color="auto" w:fill="FFFFFF"/>
        <w:spacing w:before="0" w:beforeAutospacing="0" w:after="0" w:afterAutospacing="0"/>
        <w:jc w:val="both"/>
        <w:rPr>
          <w:rFonts w:asciiTheme="minorHAnsi" w:hAnsiTheme="minorHAnsi"/>
          <w:b/>
          <w:sz w:val="22"/>
          <w:szCs w:val="22"/>
        </w:rPr>
      </w:pPr>
    </w:p>
    <w:p w:rsidR="00C52A46" w:rsidRPr="007167E0" w:rsidRDefault="00741A05" w:rsidP="007167E0">
      <w:pPr>
        <w:pStyle w:val="NormaleWeb"/>
        <w:shd w:val="clear" w:color="auto" w:fill="FFFFFF"/>
        <w:spacing w:before="0" w:beforeAutospacing="0" w:after="0" w:afterAutospacing="0"/>
        <w:jc w:val="both"/>
        <w:rPr>
          <w:rStyle w:val="Enfasigrassetto"/>
          <w:rFonts w:asciiTheme="minorHAnsi" w:hAnsiTheme="minorHAnsi"/>
          <w:bCs w:val="0"/>
          <w:sz w:val="22"/>
          <w:szCs w:val="22"/>
        </w:rPr>
      </w:pPr>
      <w:r w:rsidRPr="007167E0">
        <w:rPr>
          <w:rFonts w:asciiTheme="minorHAnsi" w:hAnsiTheme="minorHAnsi"/>
          <w:b/>
          <w:bCs/>
          <w:sz w:val="22"/>
          <w:szCs w:val="22"/>
        </w:rPr>
        <w:t>Sabato 27 maggio ore 9.30</w:t>
      </w:r>
      <w:r w:rsidR="007167E0" w:rsidRPr="007167E0">
        <w:rPr>
          <w:rFonts w:asciiTheme="minorHAnsi" w:hAnsiTheme="minorHAnsi"/>
          <w:b/>
          <w:bCs/>
          <w:sz w:val="22"/>
          <w:szCs w:val="22"/>
        </w:rPr>
        <w:t xml:space="preserve"> – </w:t>
      </w:r>
      <w:r w:rsidR="00C52A46" w:rsidRPr="007167E0">
        <w:rPr>
          <w:rStyle w:val="Enfasigrassetto"/>
          <w:rFonts w:asciiTheme="minorHAnsi" w:hAnsiTheme="minorHAnsi"/>
          <w:bCs w:val="0"/>
          <w:sz w:val="22"/>
          <w:szCs w:val="22"/>
        </w:rPr>
        <w:t>Ascolto</w:t>
      </w:r>
      <w:r w:rsidR="007167E0" w:rsidRPr="007167E0">
        <w:rPr>
          <w:rStyle w:val="Enfasigrassetto"/>
          <w:rFonts w:asciiTheme="minorHAnsi" w:hAnsiTheme="minorHAnsi"/>
          <w:bCs w:val="0"/>
          <w:sz w:val="22"/>
          <w:szCs w:val="22"/>
        </w:rPr>
        <w:t xml:space="preserve"> </w:t>
      </w:r>
      <w:r w:rsidR="00C52A46" w:rsidRPr="007167E0">
        <w:rPr>
          <w:rStyle w:val="Enfasigrassetto"/>
          <w:rFonts w:asciiTheme="minorHAnsi" w:hAnsiTheme="minorHAnsi"/>
          <w:bCs w:val="0"/>
          <w:sz w:val="22"/>
          <w:szCs w:val="22"/>
        </w:rPr>
        <w:t>il tuo cuore, città</w:t>
      </w:r>
    </w:p>
    <w:p w:rsidR="00C52A46" w:rsidRPr="00721869" w:rsidRDefault="00C52A46" w:rsidP="007167E0">
      <w:pPr>
        <w:spacing w:after="0" w:line="240" w:lineRule="auto"/>
        <w:jc w:val="both"/>
        <w:rPr>
          <w:rStyle w:val="Enfasicorsivo"/>
          <w:i w:val="0"/>
        </w:rPr>
      </w:pPr>
      <w:proofErr w:type="spellStart"/>
      <w:r w:rsidRPr="00721869">
        <w:rPr>
          <w:rStyle w:val="Enfasicorsivo"/>
          <w:i w:val="0"/>
        </w:rPr>
        <w:t>Housing</w:t>
      </w:r>
      <w:proofErr w:type="spellEnd"/>
      <w:r w:rsidRPr="00721869">
        <w:rPr>
          <w:rStyle w:val="Enfasicorsivo"/>
          <w:i w:val="0"/>
        </w:rPr>
        <w:t xml:space="preserve"> Giulia</w:t>
      </w:r>
      <w:r w:rsidR="00D51FDA">
        <w:rPr>
          <w:rStyle w:val="Enfasicorsivo"/>
          <w:i w:val="0"/>
        </w:rPr>
        <w:t>, via Francesco Cigna 14</w:t>
      </w:r>
    </w:p>
    <w:p w:rsidR="00C52A46" w:rsidRPr="00C52A46" w:rsidRDefault="00C52A46" w:rsidP="007167E0">
      <w:pPr>
        <w:spacing w:after="0" w:line="240" w:lineRule="auto"/>
        <w:jc w:val="both"/>
        <w:rPr>
          <w:rFonts w:eastAsia="Times New Roman" w:cs="Times New Roman"/>
          <w:lang w:eastAsia="it-IT"/>
        </w:rPr>
      </w:pPr>
      <w:r w:rsidRPr="00C52A46">
        <w:rPr>
          <w:rFonts w:eastAsia="Times New Roman" w:cs="Times New Roman"/>
          <w:lang w:eastAsia="it-IT"/>
        </w:rPr>
        <w:t>Oggetto della visita è l’</w:t>
      </w:r>
      <w:proofErr w:type="spellStart"/>
      <w:r w:rsidRPr="00C52A46">
        <w:rPr>
          <w:rFonts w:eastAsia="Times New Roman" w:cs="Times New Roman"/>
          <w:lang w:eastAsia="it-IT"/>
        </w:rPr>
        <w:t>Housing</w:t>
      </w:r>
      <w:proofErr w:type="spellEnd"/>
      <w:r w:rsidRPr="00C52A46">
        <w:rPr>
          <w:rFonts w:eastAsia="Times New Roman" w:cs="Times New Roman"/>
          <w:lang w:eastAsia="it-IT"/>
        </w:rPr>
        <w:t xml:space="preserve"> Giulia, un’inedita e innovativa formula di abitare collettivo nello storico Distretto Sociale Barolo, in cui spazio e arti contribuiscono </w:t>
      </w:r>
      <w:proofErr w:type="spellStart"/>
      <w:r w:rsidRPr="00C52A46">
        <w:rPr>
          <w:rFonts w:eastAsia="Times New Roman" w:cs="Times New Roman"/>
          <w:lang w:eastAsia="it-IT"/>
        </w:rPr>
        <w:t>all’empowerment</w:t>
      </w:r>
      <w:proofErr w:type="spellEnd"/>
      <w:r w:rsidRPr="00C52A46">
        <w:rPr>
          <w:rFonts w:eastAsia="Times New Roman" w:cs="Times New Roman"/>
          <w:lang w:eastAsia="it-IT"/>
        </w:rPr>
        <w:t xml:space="preserve"> delle persone. Alla presentazione dell’artista Alessandro </w:t>
      </w:r>
      <w:proofErr w:type="spellStart"/>
      <w:r w:rsidRPr="00C52A46">
        <w:rPr>
          <w:rFonts w:eastAsia="Times New Roman" w:cs="Times New Roman"/>
          <w:lang w:eastAsia="it-IT"/>
        </w:rPr>
        <w:t>Bulgini</w:t>
      </w:r>
      <w:proofErr w:type="spellEnd"/>
      <w:r w:rsidRPr="00C52A46">
        <w:rPr>
          <w:rFonts w:eastAsia="Times New Roman" w:cs="Times New Roman"/>
          <w:lang w:eastAsia="it-IT"/>
        </w:rPr>
        <w:t xml:space="preserve"> e dei co-abitanti e gestori di Casa </w:t>
      </w:r>
      <w:proofErr w:type="spellStart"/>
      <w:r w:rsidRPr="00C52A46">
        <w:rPr>
          <w:rFonts w:eastAsia="Times New Roman" w:cs="Times New Roman"/>
          <w:lang w:eastAsia="it-IT"/>
        </w:rPr>
        <w:t>Housing</w:t>
      </w:r>
      <w:proofErr w:type="spellEnd"/>
      <w:r w:rsidRPr="00C52A46">
        <w:rPr>
          <w:rFonts w:eastAsia="Times New Roman" w:cs="Times New Roman"/>
          <w:lang w:eastAsia="it-IT"/>
        </w:rPr>
        <w:t xml:space="preserve">, segue la performance Piano </w:t>
      </w:r>
      <w:proofErr w:type="spellStart"/>
      <w:r w:rsidRPr="00C52A46">
        <w:rPr>
          <w:rFonts w:eastAsia="Times New Roman" w:cs="Times New Roman"/>
          <w:lang w:eastAsia="it-IT"/>
        </w:rPr>
        <w:t>Mirroring</w:t>
      </w:r>
      <w:proofErr w:type="spellEnd"/>
      <w:r w:rsidRPr="00C52A46">
        <w:rPr>
          <w:rFonts w:eastAsia="Times New Roman" w:cs="Times New Roman"/>
          <w:lang w:eastAsia="it-IT"/>
        </w:rPr>
        <w:t xml:space="preserve"> di Alessandro Sironi.</w:t>
      </w:r>
      <w:r w:rsidR="00741A05">
        <w:rPr>
          <w:rFonts w:eastAsia="Times New Roman" w:cs="Times New Roman"/>
          <w:lang w:eastAsia="it-IT"/>
        </w:rPr>
        <w:t xml:space="preserve"> A cura di </w:t>
      </w:r>
      <w:r w:rsidR="00741A05">
        <w:rPr>
          <w:rStyle w:val="row1"/>
        </w:rPr>
        <w:t>Cooperativa Co-Abitare.</w:t>
      </w:r>
    </w:p>
    <w:p w:rsidR="007167E0" w:rsidRDefault="007167E0" w:rsidP="007167E0">
      <w:pPr>
        <w:spacing w:after="0" w:line="240" w:lineRule="auto"/>
        <w:jc w:val="both"/>
        <w:rPr>
          <w:rFonts w:eastAsia="Times New Roman" w:cs="Times New Roman"/>
          <w:b/>
          <w:lang w:eastAsia="it-IT"/>
        </w:rPr>
      </w:pPr>
    </w:p>
    <w:p w:rsidR="00C52A46" w:rsidRPr="00C52A46" w:rsidRDefault="00721869" w:rsidP="007167E0">
      <w:pPr>
        <w:spacing w:after="0" w:line="240" w:lineRule="auto"/>
        <w:jc w:val="both"/>
        <w:rPr>
          <w:rFonts w:eastAsia="Times New Roman" w:cs="Times New Roman"/>
          <w:b/>
          <w:lang w:eastAsia="it-IT"/>
        </w:rPr>
      </w:pPr>
      <w:r w:rsidRPr="00721869">
        <w:rPr>
          <w:rFonts w:eastAsia="Times New Roman" w:cs="Times New Roman"/>
          <w:b/>
          <w:lang w:eastAsia="it-IT"/>
        </w:rPr>
        <w:t>Sabato 27 maggio ore 10.00</w:t>
      </w:r>
      <w:r w:rsidR="007167E0">
        <w:rPr>
          <w:rFonts w:eastAsia="Times New Roman" w:cs="Times New Roman"/>
          <w:b/>
          <w:lang w:eastAsia="it-IT"/>
        </w:rPr>
        <w:t xml:space="preserve"> – </w:t>
      </w:r>
      <w:r w:rsidR="00C52A46" w:rsidRPr="00721869">
        <w:rPr>
          <w:rFonts w:eastAsia="Times New Roman" w:cs="Times New Roman"/>
          <w:b/>
          <w:lang w:eastAsia="it-IT"/>
        </w:rPr>
        <w:t>Leoni</w:t>
      </w:r>
      <w:r w:rsidR="007167E0">
        <w:rPr>
          <w:rFonts w:eastAsia="Times New Roman" w:cs="Times New Roman"/>
          <w:b/>
          <w:lang w:eastAsia="it-IT"/>
        </w:rPr>
        <w:t xml:space="preserve"> </w:t>
      </w:r>
      <w:r w:rsidR="00C52A46" w:rsidRPr="00721869">
        <w:rPr>
          <w:rFonts w:eastAsia="Times New Roman" w:cs="Times New Roman"/>
          <w:b/>
          <w:lang w:eastAsia="it-IT"/>
        </w:rPr>
        <w:t>per agnelli. Viaggio a Mirafiori Sud</w:t>
      </w:r>
    </w:p>
    <w:p w:rsidR="00C52A46" w:rsidRPr="00721869" w:rsidRDefault="00C52A46" w:rsidP="007167E0">
      <w:pPr>
        <w:spacing w:after="0" w:line="240" w:lineRule="auto"/>
        <w:jc w:val="both"/>
        <w:rPr>
          <w:rStyle w:val="Enfasicorsivo"/>
          <w:i w:val="0"/>
        </w:rPr>
      </w:pPr>
      <w:r w:rsidRPr="00721869">
        <w:rPr>
          <w:rStyle w:val="Enfasicorsivo"/>
          <w:i w:val="0"/>
        </w:rPr>
        <w:t>Ritrovo: davanti alla palazzina centrale dello stabilimento FIAT, muniti di bicicletta</w:t>
      </w:r>
      <w:bookmarkStart w:id="0" w:name="_GoBack"/>
      <w:bookmarkEnd w:id="0"/>
    </w:p>
    <w:p w:rsidR="007167E0" w:rsidRDefault="00C52A46" w:rsidP="007167E0">
      <w:pPr>
        <w:spacing w:after="0" w:line="240" w:lineRule="auto"/>
        <w:jc w:val="both"/>
        <w:rPr>
          <w:rStyle w:val="row1"/>
        </w:rPr>
      </w:pPr>
      <w:r w:rsidRPr="00C52A46">
        <w:rPr>
          <w:rFonts w:eastAsia="Times New Roman" w:cs="Times New Roman"/>
          <w:lang w:eastAsia="it-IT"/>
        </w:rPr>
        <w:t xml:space="preserve">Un percorso in bicicletta che si sviluppa nel racconto delle importanti trasformazioni urbane e sociali e nella scoperta dei segni da esse lasciati, in un quartiere che ha fortemente caratterizzato la storia di Torino. Per partecipare è necessario munirsi di bicicletta e l’arrivo è presso la Casa nel Parco di Parco </w:t>
      </w:r>
      <w:proofErr w:type="spellStart"/>
      <w:r w:rsidRPr="00C52A46">
        <w:rPr>
          <w:rFonts w:eastAsia="Times New Roman" w:cs="Times New Roman"/>
          <w:lang w:eastAsia="it-IT"/>
        </w:rPr>
        <w:t>Colonnetti</w:t>
      </w:r>
      <w:proofErr w:type="spellEnd"/>
      <w:r w:rsidRPr="00C52A46">
        <w:rPr>
          <w:rFonts w:eastAsia="Times New Roman" w:cs="Times New Roman"/>
          <w:lang w:eastAsia="it-IT"/>
        </w:rPr>
        <w:t>, in via Panetti 1.</w:t>
      </w:r>
      <w:r w:rsidR="00741A05">
        <w:rPr>
          <w:rFonts w:eastAsia="Times New Roman" w:cs="Times New Roman"/>
          <w:lang w:eastAsia="it-IT"/>
        </w:rPr>
        <w:t xml:space="preserve"> A cura di </w:t>
      </w:r>
      <w:proofErr w:type="spellStart"/>
      <w:r w:rsidR="00741A05">
        <w:rPr>
          <w:rStyle w:val="row1"/>
        </w:rPr>
        <w:t>Kallipolis</w:t>
      </w:r>
      <w:proofErr w:type="spellEnd"/>
      <w:r w:rsidR="00D51FDA">
        <w:rPr>
          <w:rStyle w:val="row1"/>
        </w:rPr>
        <w:t>.</w:t>
      </w:r>
    </w:p>
    <w:p w:rsidR="007167E0" w:rsidRDefault="007167E0" w:rsidP="007167E0">
      <w:pPr>
        <w:spacing w:after="0" w:line="240" w:lineRule="auto"/>
        <w:jc w:val="both"/>
        <w:rPr>
          <w:rStyle w:val="row1"/>
        </w:rPr>
      </w:pPr>
    </w:p>
    <w:p w:rsidR="007167E0" w:rsidRDefault="00D51FDA" w:rsidP="007167E0">
      <w:pPr>
        <w:spacing w:after="0" w:line="240" w:lineRule="auto"/>
        <w:jc w:val="both"/>
        <w:rPr>
          <w:rFonts w:eastAsia="Times New Roman" w:cs="Times New Roman"/>
          <w:b/>
          <w:lang w:eastAsia="it-IT"/>
        </w:rPr>
      </w:pPr>
      <w:r>
        <w:rPr>
          <w:rFonts w:eastAsia="Times New Roman" w:cs="Times New Roman"/>
          <w:b/>
          <w:lang w:eastAsia="it-IT"/>
        </w:rPr>
        <w:t>S</w:t>
      </w:r>
      <w:r w:rsidRPr="00C52A46">
        <w:rPr>
          <w:rFonts w:eastAsia="Times New Roman" w:cs="Times New Roman"/>
          <w:b/>
          <w:lang w:eastAsia="it-IT"/>
        </w:rPr>
        <w:t>abato 27 maggio</w:t>
      </w:r>
      <w:r w:rsidR="007167E0">
        <w:rPr>
          <w:rFonts w:eastAsia="Times New Roman" w:cs="Times New Roman"/>
          <w:b/>
          <w:lang w:eastAsia="it-IT"/>
        </w:rPr>
        <w:t xml:space="preserve"> ore 10.00 – </w:t>
      </w:r>
      <w:r w:rsidR="00023EBF" w:rsidRPr="00D51FDA">
        <w:rPr>
          <w:rFonts w:eastAsia="Times New Roman" w:cs="Times New Roman"/>
          <w:b/>
          <w:lang w:eastAsia="it-IT"/>
        </w:rPr>
        <w:t>DIS</w:t>
      </w:r>
      <w:r w:rsidR="007167E0">
        <w:rPr>
          <w:rFonts w:eastAsia="Times New Roman" w:cs="Times New Roman"/>
          <w:b/>
          <w:lang w:eastAsia="it-IT"/>
        </w:rPr>
        <w:t xml:space="preserve"> </w:t>
      </w:r>
      <w:r w:rsidR="00023EBF" w:rsidRPr="00D51FDA">
        <w:rPr>
          <w:rFonts w:eastAsia="Times New Roman" w:cs="Times New Roman"/>
          <w:b/>
          <w:lang w:eastAsia="it-IT"/>
        </w:rPr>
        <w:t>| Connessioni urbane</w:t>
      </w:r>
    </w:p>
    <w:p w:rsidR="00023EBF" w:rsidRPr="00D51FDA" w:rsidRDefault="00023EBF" w:rsidP="007167E0">
      <w:pPr>
        <w:spacing w:after="0" w:line="240" w:lineRule="auto"/>
        <w:jc w:val="both"/>
        <w:rPr>
          <w:rStyle w:val="Enfasicorsivo"/>
          <w:i w:val="0"/>
        </w:rPr>
      </w:pPr>
      <w:r w:rsidRPr="00D51FDA">
        <w:rPr>
          <w:rStyle w:val="Enfasicorsivo"/>
          <w:i w:val="0"/>
        </w:rPr>
        <w:t>Ritrovo: Giardino via Macerata</w:t>
      </w:r>
    </w:p>
    <w:p w:rsidR="007167E0" w:rsidRDefault="00023EBF" w:rsidP="007167E0">
      <w:pPr>
        <w:spacing w:after="0" w:line="240" w:lineRule="auto"/>
        <w:jc w:val="both"/>
        <w:rPr>
          <w:rStyle w:val="row1"/>
        </w:rPr>
      </w:pPr>
      <w:proofErr w:type="spellStart"/>
      <w:r w:rsidRPr="00C52A46">
        <w:rPr>
          <w:rFonts w:eastAsia="Times New Roman" w:cs="Times New Roman"/>
          <w:lang w:eastAsia="it-IT"/>
        </w:rPr>
        <w:t>Walkscapes</w:t>
      </w:r>
      <w:proofErr w:type="spellEnd"/>
      <w:r w:rsidRPr="00C52A46">
        <w:rPr>
          <w:rFonts w:eastAsia="Times New Roman" w:cs="Times New Roman"/>
          <w:lang w:eastAsia="it-IT"/>
        </w:rPr>
        <w:t xml:space="preserve"> </w:t>
      </w:r>
      <w:proofErr w:type="spellStart"/>
      <w:r w:rsidRPr="00C52A46">
        <w:rPr>
          <w:rFonts w:eastAsia="Times New Roman" w:cs="Times New Roman"/>
          <w:lang w:eastAsia="it-IT"/>
        </w:rPr>
        <w:t>Regeneration</w:t>
      </w:r>
      <w:proofErr w:type="spellEnd"/>
      <w:r w:rsidRPr="00C52A46">
        <w:rPr>
          <w:rFonts w:eastAsia="Times New Roman" w:cs="Times New Roman"/>
          <w:lang w:eastAsia="it-IT"/>
        </w:rPr>
        <w:t xml:space="preserve">: una passeggiata nel nuovo quartiere Spina 3, per comprenderne la metamorfosi lungo gli ultimi 10 anni. I </w:t>
      </w:r>
      <w:proofErr w:type="spellStart"/>
      <w:r w:rsidRPr="00C52A46">
        <w:rPr>
          <w:rFonts w:eastAsia="Times New Roman" w:cs="Times New Roman"/>
          <w:lang w:eastAsia="it-IT"/>
        </w:rPr>
        <w:t>Walkscapes</w:t>
      </w:r>
      <w:proofErr w:type="spellEnd"/>
      <w:r w:rsidRPr="00C52A46">
        <w:rPr>
          <w:rFonts w:eastAsia="Times New Roman" w:cs="Times New Roman"/>
          <w:lang w:eastAsia="it-IT"/>
        </w:rPr>
        <w:t xml:space="preserve"> sono libere conversazioni a piedi nei quartieri, che incoraggiano le persone a esplorare e rispondere alla complessità della loro città e dell’ambiente attraverso l’osservazione personale e condivisa.</w:t>
      </w:r>
      <w:r w:rsidR="00D51FDA">
        <w:rPr>
          <w:rFonts w:eastAsia="Times New Roman" w:cs="Times New Roman"/>
          <w:lang w:eastAsia="it-IT"/>
        </w:rPr>
        <w:t xml:space="preserve"> A cura di </w:t>
      </w:r>
      <w:r w:rsidR="00D51FDA">
        <w:rPr>
          <w:rStyle w:val="row1"/>
        </w:rPr>
        <w:t>Laboratorio Zip+.</w:t>
      </w:r>
    </w:p>
    <w:p w:rsidR="007167E0" w:rsidRDefault="007167E0" w:rsidP="007167E0">
      <w:pPr>
        <w:spacing w:after="0" w:line="240" w:lineRule="auto"/>
        <w:jc w:val="both"/>
        <w:rPr>
          <w:rStyle w:val="row1"/>
        </w:rPr>
      </w:pPr>
    </w:p>
    <w:p w:rsidR="007167E0" w:rsidRDefault="00D51FDA" w:rsidP="007167E0">
      <w:pPr>
        <w:spacing w:after="0" w:line="240" w:lineRule="auto"/>
        <w:jc w:val="both"/>
        <w:rPr>
          <w:rFonts w:eastAsia="Times New Roman" w:cs="Times New Roman"/>
          <w:b/>
          <w:lang w:eastAsia="it-IT"/>
        </w:rPr>
      </w:pPr>
      <w:r>
        <w:rPr>
          <w:rFonts w:eastAsia="Times New Roman" w:cs="Times New Roman"/>
          <w:b/>
          <w:lang w:eastAsia="it-IT"/>
        </w:rPr>
        <w:t>S</w:t>
      </w:r>
      <w:r w:rsidRPr="00C52A46">
        <w:rPr>
          <w:rFonts w:eastAsia="Times New Roman" w:cs="Times New Roman"/>
          <w:b/>
          <w:lang w:eastAsia="it-IT"/>
        </w:rPr>
        <w:t>abato 27 maggio</w:t>
      </w:r>
      <w:r>
        <w:rPr>
          <w:rFonts w:eastAsia="Times New Roman" w:cs="Times New Roman"/>
          <w:b/>
          <w:lang w:eastAsia="it-IT"/>
        </w:rPr>
        <w:t xml:space="preserve"> ore 11</w:t>
      </w:r>
      <w:r w:rsidRPr="00D51FDA">
        <w:rPr>
          <w:rFonts w:eastAsia="Times New Roman" w:cs="Times New Roman"/>
          <w:b/>
          <w:lang w:eastAsia="it-IT"/>
        </w:rPr>
        <w:t>.00</w:t>
      </w:r>
      <w:r w:rsidR="007167E0">
        <w:rPr>
          <w:rFonts w:eastAsia="Times New Roman" w:cs="Times New Roman"/>
          <w:b/>
          <w:lang w:eastAsia="it-IT"/>
        </w:rPr>
        <w:t xml:space="preserve"> – </w:t>
      </w:r>
      <w:r w:rsidR="00C52A46" w:rsidRPr="00D51FDA">
        <w:rPr>
          <w:rFonts w:eastAsia="Times New Roman" w:cs="Times New Roman"/>
          <w:b/>
          <w:lang w:eastAsia="it-IT"/>
        </w:rPr>
        <w:t>San</w:t>
      </w:r>
      <w:r w:rsidR="007167E0">
        <w:rPr>
          <w:rFonts w:eastAsia="Times New Roman" w:cs="Times New Roman"/>
          <w:b/>
          <w:lang w:eastAsia="it-IT"/>
        </w:rPr>
        <w:t xml:space="preserve"> </w:t>
      </w:r>
      <w:proofErr w:type="spellStart"/>
      <w:r w:rsidR="00C52A46" w:rsidRPr="00D51FDA">
        <w:rPr>
          <w:rFonts w:eastAsia="Times New Roman" w:cs="Times New Roman"/>
          <w:b/>
          <w:lang w:eastAsia="it-IT"/>
        </w:rPr>
        <w:t>Salvario</w:t>
      </w:r>
      <w:proofErr w:type="spellEnd"/>
      <w:r w:rsidR="00C52A46" w:rsidRPr="00D51FDA">
        <w:rPr>
          <w:rFonts w:eastAsia="Times New Roman" w:cs="Times New Roman"/>
          <w:b/>
          <w:lang w:eastAsia="it-IT"/>
        </w:rPr>
        <w:t xml:space="preserve"> </w:t>
      </w:r>
      <w:proofErr w:type="spellStart"/>
      <w:r w:rsidR="00C52A46" w:rsidRPr="00D51FDA">
        <w:rPr>
          <w:rFonts w:eastAsia="Times New Roman" w:cs="Times New Roman"/>
          <w:b/>
          <w:lang w:eastAsia="it-IT"/>
        </w:rPr>
        <w:t>Undressed</w:t>
      </w:r>
      <w:proofErr w:type="spellEnd"/>
    </w:p>
    <w:p w:rsidR="00C52A46" w:rsidRPr="00C52A46" w:rsidRDefault="00C52A46" w:rsidP="007167E0">
      <w:pPr>
        <w:spacing w:after="0" w:line="240" w:lineRule="auto"/>
        <w:jc w:val="both"/>
        <w:rPr>
          <w:rFonts w:eastAsia="Times New Roman" w:cs="Times New Roman"/>
          <w:b/>
          <w:lang w:eastAsia="it-IT"/>
        </w:rPr>
      </w:pPr>
      <w:r w:rsidRPr="00D51FDA">
        <w:rPr>
          <w:rFonts w:eastAsia="Times New Roman" w:cs="Times New Roman"/>
          <w:lang w:eastAsia="it-IT"/>
        </w:rPr>
        <w:t>Ritrovo: Casa del Quartiere</w:t>
      </w:r>
      <w:r w:rsidR="002C2551">
        <w:rPr>
          <w:rFonts w:eastAsia="Times New Roman" w:cs="Times New Roman"/>
          <w:lang w:eastAsia="it-IT"/>
        </w:rPr>
        <w:t xml:space="preserve">, Via Oddino </w:t>
      </w:r>
      <w:proofErr w:type="spellStart"/>
      <w:r w:rsidR="002C2551">
        <w:rPr>
          <w:rFonts w:eastAsia="Times New Roman" w:cs="Times New Roman"/>
          <w:lang w:eastAsia="it-IT"/>
        </w:rPr>
        <w:t>Morgari</w:t>
      </w:r>
      <w:proofErr w:type="spellEnd"/>
      <w:r w:rsidR="002C2551" w:rsidRPr="002C2551">
        <w:rPr>
          <w:rFonts w:eastAsia="Times New Roman" w:cs="Times New Roman"/>
          <w:lang w:eastAsia="it-IT"/>
        </w:rPr>
        <w:t xml:space="preserve"> 14</w:t>
      </w:r>
    </w:p>
    <w:p w:rsidR="007167E0" w:rsidRDefault="00C52A46" w:rsidP="007167E0">
      <w:pPr>
        <w:spacing w:after="0" w:line="240" w:lineRule="auto"/>
        <w:jc w:val="both"/>
        <w:rPr>
          <w:rFonts w:eastAsia="Times New Roman" w:cs="Times New Roman"/>
          <w:lang w:eastAsia="it-IT"/>
        </w:rPr>
      </w:pPr>
      <w:r w:rsidRPr="00C52A46">
        <w:rPr>
          <w:rFonts w:eastAsia="Times New Roman" w:cs="Times New Roman"/>
          <w:lang w:eastAsia="it-IT"/>
        </w:rPr>
        <w:t>In relazione alle recenti trasformazioni del quartiere, il tour propone un affaccio su attività, iniziative, spazi pubblici e privati dove la coesistenza o l’attrito fra vecchi e nuovi abitanti si fanno più complessi. I partecipanti sono invitati a tenere traccia dell’esplorazione con immagini o parole, di cui sarà data pubblica restituzione.</w:t>
      </w:r>
      <w:r w:rsidR="00023EBF">
        <w:rPr>
          <w:rFonts w:eastAsia="Times New Roman" w:cs="Times New Roman"/>
          <w:lang w:eastAsia="it-IT"/>
        </w:rPr>
        <w:t xml:space="preserve"> A cura di Casa del quartiere.</w:t>
      </w:r>
    </w:p>
    <w:p w:rsidR="007167E0" w:rsidRDefault="007167E0" w:rsidP="007167E0">
      <w:pPr>
        <w:spacing w:after="0" w:line="240" w:lineRule="auto"/>
        <w:jc w:val="both"/>
        <w:rPr>
          <w:rFonts w:eastAsia="Times New Roman" w:cs="Times New Roman"/>
          <w:lang w:eastAsia="it-IT"/>
        </w:rPr>
      </w:pPr>
    </w:p>
    <w:p w:rsidR="00C52A46" w:rsidRPr="00C52A46" w:rsidRDefault="00D51FDA" w:rsidP="007167E0">
      <w:pPr>
        <w:spacing w:after="0" w:line="240" w:lineRule="auto"/>
        <w:jc w:val="both"/>
        <w:rPr>
          <w:rFonts w:eastAsia="Times New Roman" w:cs="Times New Roman"/>
          <w:b/>
          <w:lang w:eastAsia="it-IT"/>
        </w:rPr>
      </w:pPr>
      <w:r w:rsidRPr="00D51FDA">
        <w:rPr>
          <w:rFonts w:eastAsia="Times New Roman" w:cs="Times New Roman"/>
          <w:b/>
          <w:lang w:eastAsia="it-IT"/>
        </w:rPr>
        <w:t>Sabato 27 maggio ore 18.30</w:t>
      </w:r>
      <w:r w:rsidR="007167E0">
        <w:rPr>
          <w:rFonts w:eastAsia="Times New Roman" w:cs="Times New Roman"/>
          <w:b/>
          <w:lang w:eastAsia="it-IT"/>
        </w:rPr>
        <w:t xml:space="preserve"> – </w:t>
      </w:r>
      <w:r w:rsidR="00C52A46" w:rsidRPr="00D51FDA">
        <w:rPr>
          <w:rFonts w:eastAsia="Times New Roman" w:cs="Times New Roman"/>
          <w:b/>
          <w:lang w:eastAsia="it-IT"/>
        </w:rPr>
        <w:t>Un</w:t>
      </w:r>
      <w:r w:rsidR="007167E0">
        <w:rPr>
          <w:rFonts w:eastAsia="Times New Roman" w:cs="Times New Roman"/>
          <w:b/>
          <w:lang w:eastAsia="it-IT"/>
        </w:rPr>
        <w:t xml:space="preserve"> </w:t>
      </w:r>
      <w:r w:rsidR="00C52A46" w:rsidRPr="00D51FDA">
        <w:rPr>
          <w:rFonts w:eastAsia="Times New Roman" w:cs="Times New Roman"/>
          <w:b/>
          <w:lang w:eastAsia="it-IT"/>
        </w:rPr>
        <w:t>pomeriggio nel futuro</w:t>
      </w:r>
    </w:p>
    <w:p w:rsidR="00C52A46" w:rsidRPr="00C52A46" w:rsidRDefault="00C52A46" w:rsidP="007167E0">
      <w:pPr>
        <w:spacing w:after="0" w:line="240" w:lineRule="auto"/>
        <w:jc w:val="both"/>
        <w:rPr>
          <w:rFonts w:eastAsia="Times New Roman" w:cs="Times New Roman"/>
          <w:lang w:eastAsia="it-IT"/>
        </w:rPr>
      </w:pPr>
      <w:r w:rsidRPr="00D51FDA">
        <w:rPr>
          <w:rFonts w:eastAsia="Times New Roman" w:cs="Times New Roman"/>
          <w:lang w:eastAsia="it-IT"/>
        </w:rPr>
        <w:t xml:space="preserve">Toolbox </w:t>
      </w:r>
      <w:proofErr w:type="spellStart"/>
      <w:r w:rsidRPr="00D51FDA">
        <w:rPr>
          <w:rFonts w:eastAsia="Times New Roman" w:cs="Times New Roman"/>
          <w:lang w:eastAsia="it-IT"/>
        </w:rPr>
        <w:t>Coworking</w:t>
      </w:r>
      <w:proofErr w:type="spellEnd"/>
      <w:r w:rsidRPr="00D51FDA">
        <w:rPr>
          <w:rFonts w:eastAsia="Times New Roman" w:cs="Times New Roman"/>
          <w:lang w:eastAsia="it-IT"/>
        </w:rPr>
        <w:t xml:space="preserve">, </w:t>
      </w:r>
      <w:proofErr w:type="spellStart"/>
      <w:r w:rsidRPr="00D51FDA">
        <w:rPr>
          <w:rFonts w:eastAsia="Times New Roman" w:cs="Times New Roman"/>
          <w:lang w:eastAsia="it-IT"/>
        </w:rPr>
        <w:t>Keynote</w:t>
      </w:r>
      <w:proofErr w:type="spellEnd"/>
      <w:r w:rsidRPr="00D51FDA">
        <w:rPr>
          <w:rFonts w:eastAsia="Times New Roman" w:cs="Times New Roman"/>
          <w:lang w:eastAsia="it-IT"/>
        </w:rPr>
        <w:t xml:space="preserve"> Room</w:t>
      </w:r>
      <w:r w:rsidR="002C2551">
        <w:rPr>
          <w:rFonts w:eastAsia="Times New Roman" w:cs="Times New Roman"/>
          <w:lang w:eastAsia="it-IT"/>
        </w:rPr>
        <w:t xml:space="preserve">, </w:t>
      </w:r>
      <w:r w:rsidR="002C2551">
        <w:rPr>
          <w:rStyle w:val="xbe"/>
        </w:rPr>
        <w:t>Via Agostino da Montefeltro, 2</w:t>
      </w:r>
    </w:p>
    <w:p w:rsidR="00C52A46" w:rsidRPr="00C52A46" w:rsidRDefault="00C52A46" w:rsidP="007167E0">
      <w:pPr>
        <w:spacing w:after="0" w:line="240" w:lineRule="auto"/>
        <w:jc w:val="both"/>
        <w:rPr>
          <w:rFonts w:eastAsia="Times New Roman" w:cs="Times New Roman"/>
          <w:lang w:eastAsia="it-IT"/>
        </w:rPr>
      </w:pPr>
      <w:r w:rsidRPr="00C52A46">
        <w:rPr>
          <w:rFonts w:eastAsia="Times New Roman" w:cs="Times New Roman"/>
          <w:lang w:eastAsia="it-IT"/>
        </w:rPr>
        <w:t xml:space="preserve">Stefano Mirti e Bruce Sterling si confrontano con architetti, designers, interessati e curiosi su nuove forme creative di abitare, visitando Share Festival, Mini Maker </w:t>
      </w:r>
      <w:proofErr w:type="spellStart"/>
      <w:r w:rsidRPr="00C52A46">
        <w:rPr>
          <w:rFonts w:eastAsia="Times New Roman" w:cs="Times New Roman"/>
          <w:lang w:eastAsia="it-IT"/>
        </w:rPr>
        <w:t>Faire</w:t>
      </w:r>
      <w:proofErr w:type="spellEnd"/>
      <w:r w:rsidRPr="00C52A46">
        <w:rPr>
          <w:rFonts w:eastAsia="Times New Roman" w:cs="Times New Roman"/>
          <w:lang w:eastAsia="it-IT"/>
        </w:rPr>
        <w:t xml:space="preserve"> e il prototipo </w:t>
      </w:r>
      <w:proofErr w:type="spellStart"/>
      <w:r w:rsidRPr="00C52A46">
        <w:rPr>
          <w:rFonts w:eastAsia="Times New Roman" w:cs="Times New Roman"/>
          <w:lang w:eastAsia="it-IT"/>
        </w:rPr>
        <w:t>IoT</w:t>
      </w:r>
      <w:proofErr w:type="spellEnd"/>
      <w:r w:rsidRPr="00C52A46">
        <w:rPr>
          <w:rFonts w:eastAsia="Times New Roman" w:cs="Times New Roman"/>
          <w:lang w:eastAsia="it-IT"/>
        </w:rPr>
        <w:t xml:space="preserve"> (Internet delle cose) ideato e realizzato per l’</w:t>
      </w:r>
      <w:proofErr w:type="spellStart"/>
      <w:r w:rsidRPr="00C52A46">
        <w:rPr>
          <w:rFonts w:eastAsia="Times New Roman" w:cs="Times New Roman"/>
          <w:lang w:eastAsia="it-IT"/>
        </w:rPr>
        <w:t>hammam</w:t>
      </w:r>
      <w:proofErr w:type="spellEnd"/>
      <w:r w:rsidRPr="00C52A46">
        <w:rPr>
          <w:rFonts w:eastAsia="Times New Roman" w:cs="Times New Roman"/>
          <w:lang w:eastAsia="it-IT"/>
        </w:rPr>
        <w:t xml:space="preserve"> di Casa </w:t>
      </w:r>
      <w:proofErr w:type="spellStart"/>
      <w:r w:rsidRPr="00C52A46">
        <w:rPr>
          <w:rFonts w:eastAsia="Times New Roman" w:cs="Times New Roman"/>
          <w:lang w:eastAsia="it-IT"/>
        </w:rPr>
        <w:t>Jasmina</w:t>
      </w:r>
      <w:proofErr w:type="spellEnd"/>
      <w:r w:rsidRPr="00C52A46">
        <w:rPr>
          <w:rFonts w:eastAsia="Times New Roman" w:cs="Times New Roman"/>
          <w:lang w:eastAsia="it-IT"/>
        </w:rPr>
        <w:t>, l’appartamento del futuro, progetto pilota di Officine Arduino.</w:t>
      </w:r>
      <w:r w:rsidR="00023EBF">
        <w:rPr>
          <w:rFonts w:eastAsia="Times New Roman" w:cs="Times New Roman"/>
          <w:lang w:eastAsia="it-IT"/>
        </w:rPr>
        <w:t xml:space="preserve"> A cura di Share Festival.</w:t>
      </w:r>
    </w:p>
    <w:p w:rsidR="00C52A46" w:rsidRPr="00C52A46" w:rsidRDefault="00C52A46" w:rsidP="007167E0">
      <w:pPr>
        <w:spacing w:after="0" w:line="240" w:lineRule="auto"/>
        <w:jc w:val="both"/>
        <w:rPr>
          <w:rFonts w:eastAsia="Times New Roman" w:cs="Times New Roman"/>
          <w:lang w:eastAsia="it-IT"/>
        </w:rPr>
      </w:pPr>
    </w:p>
    <w:p w:rsidR="00C52A46" w:rsidRPr="00C52A46" w:rsidRDefault="00C52A46" w:rsidP="007167E0">
      <w:pPr>
        <w:spacing w:after="0" w:line="240" w:lineRule="auto"/>
        <w:jc w:val="both"/>
        <w:rPr>
          <w:rFonts w:eastAsia="Times New Roman" w:cs="Times New Roman"/>
          <w:lang w:eastAsia="it-IT"/>
        </w:rPr>
      </w:pPr>
    </w:p>
    <w:sectPr w:rsidR="00C52A46" w:rsidRPr="00C52A4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7E0" w:rsidRDefault="007167E0" w:rsidP="007167E0">
      <w:pPr>
        <w:spacing w:after="0" w:line="240" w:lineRule="auto"/>
      </w:pPr>
      <w:r>
        <w:separator/>
      </w:r>
    </w:p>
  </w:endnote>
  <w:endnote w:type="continuationSeparator" w:id="0">
    <w:p w:rsidR="007167E0" w:rsidRDefault="007167E0" w:rsidP="0071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7E0" w:rsidRPr="007167E0" w:rsidRDefault="007167E0" w:rsidP="007167E0">
    <w:pPr>
      <w:pStyle w:val="NormaleWeb"/>
      <w:spacing w:after="0" w:afterAutospacing="0"/>
      <w:rPr>
        <w:rFonts w:asciiTheme="minorHAnsi" w:hAnsiTheme="minorHAnsi"/>
        <w:sz w:val="18"/>
        <w:szCs w:val="18"/>
      </w:rPr>
    </w:pPr>
    <w:r w:rsidRPr="00997609">
      <w:rPr>
        <w:rFonts w:asciiTheme="minorHAnsi" w:hAnsiTheme="minorHAnsi"/>
        <w:b/>
        <w:sz w:val="18"/>
        <w:szCs w:val="18"/>
      </w:rPr>
      <w:t>Ufficio Stampa Fondazione per l’architettura / Torino</w:t>
    </w:r>
    <w:r w:rsidRPr="00997609">
      <w:rPr>
        <w:rFonts w:asciiTheme="minorHAnsi" w:hAnsiTheme="minorHAnsi"/>
        <w:sz w:val="18"/>
        <w:szCs w:val="18"/>
      </w:rPr>
      <w:br/>
      <w:t xml:space="preserve">Raffaella Bucci T. 011 5360514 | M. 347 0442782 | </w:t>
    </w:r>
    <w:hyperlink r:id="rId1" w:history="1">
      <w:r w:rsidRPr="00997609">
        <w:rPr>
          <w:rStyle w:val="Collegamentoipertestuale"/>
          <w:rFonts w:asciiTheme="minorHAnsi" w:hAnsiTheme="minorHAnsi"/>
          <w:sz w:val="18"/>
          <w:szCs w:val="18"/>
        </w:rPr>
        <w:t>r.bucci@fondazioneperlarchitettura.it</w:t>
      </w:r>
    </w:hyperlink>
    <w:r w:rsidRPr="00997609">
      <w:rPr>
        <w:rFonts w:asciiTheme="minorHAnsi" w:hAnsiTheme="minorHAnsi"/>
        <w:sz w:val="18"/>
        <w:szCs w:val="18"/>
      </w:rPr>
      <w:t xml:space="preserve"> </w:t>
    </w:r>
    <w:r w:rsidRPr="00997609">
      <w:rPr>
        <w:rFonts w:asciiTheme="minorHAnsi" w:hAnsiTheme="minorHAnsi"/>
        <w:sz w:val="18"/>
        <w:szCs w:val="18"/>
      </w:rPr>
      <w:br/>
      <w:t xml:space="preserve">Giulia Gasverde T. 011 5360513 | M. 347 5077292 | </w:t>
    </w:r>
    <w:hyperlink r:id="rId2" w:history="1">
      <w:r w:rsidRPr="00997609">
        <w:rPr>
          <w:rStyle w:val="Collegamentoipertestuale"/>
          <w:rFonts w:asciiTheme="minorHAnsi" w:hAnsiTheme="minorHAnsi"/>
          <w:sz w:val="18"/>
          <w:szCs w:val="18"/>
        </w:rPr>
        <w:t>g.gasverde@fondazioneperlarchitettura.it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7E0" w:rsidRDefault="007167E0" w:rsidP="007167E0">
      <w:pPr>
        <w:spacing w:after="0" w:line="240" w:lineRule="auto"/>
      </w:pPr>
      <w:r>
        <w:separator/>
      </w:r>
    </w:p>
  </w:footnote>
  <w:footnote w:type="continuationSeparator" w:id="0">
    <w:p w:rsidR="007167E0" w:rsidRDefault="007167E0" w:rsidP="007167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A46"/>
    <w:rsid w:val="00023EBF"/>
    <w:rsid w:val="002C2551"/>
    <w:rsid w:val="003A0B5F"/>
    <w:rsid w:val="003B4C19"/>
    <w:rsid w:val="005250B4"/>
    <w:rsid w:val="007167E0"/>
    <w:rsid w:val="00721869"/>
    <w:rsid w:val="00741A05"/>
    <w:rsid w:val="007C799A"/>
    <w:rsid w:val="00933CC9"/>
    <w:rsid w:val="00C52A46"/>
    <w:rsid w:val="00D51FDA"/>
    <w:rsid w:val="00D82724"/>
    <w:rsid w:val="00F33626"/>
    <w:rsid w:val="00F46009"/>
    <w:rsid w:val="00FD0F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5A37A-8FA0-4979-91A9-B8B7EF28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7C79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link w:val="Titolo2Carattere"/>
    <w:uiPriority w:val="9"/>
    <w:qFormat/>
    <w:rsid w:val="00C52A4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52A46"/>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unhideWhenUsed/>
    <w:rsid w:val="00C52A46"/>
    <w:rPr>
      <w:color w:val="0000FF"/>
      <w:u w:val="single"/>
    </w:rPr>
  </w:style>
  <w:style w:type="paragraph" w:styleId="NormaleWeb">
    <w:name w:val="Normal (Web)"/>
    <w:basedOn w:val="Normale"/>
    <w:uiPriority w:val="99"/>
    <w:unhideWhenUsed/>
    <w:rsid w:val="00C52A4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33CC9"/>
    <w:rPr>
      <w:b/>
      <w:bCs/>
    </w:rPr>
  </w:style>
  <w:style w:type="character" w:styleId="Enfasicorsivo">
    <w:name w:val="Emphasis"/>
    <w:basedOn w:val="Carpredefinitoparagrafo"/>
    <w:uiPriority w:val="20"/>
    <w:qFormat/>
    <w:rsid w:val="00933CC9"/>
    <w:rPr>
      <w:i/>
      <w:iCs/>
    </w:rPr>
  </w:style>
  <w:style w:type="character" w:customStyle="1" w:styleId="row1">
    <w:name w:val="row1"/>
    <w:basedOn w:val="Carpredefinitoparagrafo"/>
    <w:rsid w:val="00741A05"/>
  </w:style>
  <w:style w:type="character" w:customStyle="1" w:styleId="Titolo1Carattere">
    <w:name w:val="Titolo 1 Carattere"/>
    <w:basedOn w:val="Carpredefinitoparagrafo"/>
    <w:link w:val="Titolo1"/>
    <w:uiPriority w:val="9"/>
    <w:rsid w:val="007C799A"/>
    <w:rPr>
      <w:rFonts w:asciiTheme="majorHAnsi" w:eastAsiaTheme="majorEastAsia" w:hAnsiTheme="majorHAnsi" w:cstheme="majorBidi"/>
      <w:color w:val="2E74B5" w:themeColor="accent1" w:themeShade="BF"/>
      <w:sz w:val="32"/>
      <w:szCs w:val="32"/>
    </w:rPr>
  </w:style>
  <w:style w:type="character" w:customStyle="1" w:styleId="Data1">
    <w:name w:val="Data1"/>
    <w:basedOn w:val="Carpredefinitoparagrafo"/>
    <w:rsid w:val="007C799A"/>
  </w:style>
  <w:style w:type="paragraph" w:styleId="Intestazione">
    <w:name w:val="header"/>
    <w:basedOn w:val="Normale"/>
    <w:link w:val="IntestazioneCarattere"/>
    <w:uiPriority w:val="99"/>
    <w:unhideWhenUsed/>
    <w:rsid w:val="007167E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67E0"/>
  </w:style>
  <w:style w:type="paragraph" w:styleId="Pidipagina">
    <w:name w:val="footer"/>
    <w:basedOn w:val="Normale"/>
    <w:link w:val="PidipaginaCarattere"/>
    <w:uiPriority w:val="99"/>
    <w:unhideWhenUsed/>
    <w:rsid w:val="007167E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67E0"/>
  </w:style>
  <w:style w:type="character" w:customStyle="1" w:styleId="xbe">
    <w:name w:val="_xbe"/>
    <w:basedOn w:val="Carpredefinitoparagrafo"/>
    <w:rsid w:val="002C2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9581">
      <w:bodyDiv w:val="1"/>
      <w:marLeft w:val="0"/>
      <w:marRight w:val="0"/>
      <w:marTop w:val="0"/>
      <w:marBottom w:val="0"/>
      <w:divBdr>
        <w:top w:val="none" w:sz="0" w:space="0" w:color="auto"/>
        <w:left w:val="none" w:sz="0" w:space="0" w:color="auto"/>
        <w:bottom w:val="none" w:sz="0" w:space="0" w:color="auto"/>
        <w:right w:val="none" w:sz="0" w:space="0" w:color="auto"/>
      </w:divBdr>
      <w:divsChild>
        <w:div w:id="178204035">
          <w:marLeft w:val="0"/>
          <w:marRight w:val="0"/>
          <w:marTop w:val="0"/>
          <w:marBottom w:val="0"/>
          <w:divBdr>
            <w:top w:val="none" w:sz="0" w:space="0" w:color="auto"/>
            <w:left w:val="none" w:sz="0" w:space="0" w:color="auto"/>
            <w:bottom w:val="none" w:sz="0" w:space="0" w:color="auto"/>
            <w:right w:val="none" w:sz="0" w:space="0" w:color="auto"/>
          </w:divBdr>
        </w:div>
        <w:div w:id="446126810">
          <w:marLeft w:val="0"/>
          <w:marRight w:val="0"/>
          <w:marTop w:val="0"/>
          <w:marBottom w:val="0"/>
          <w:divBdr>
            <w:top w:val="none" w:sz="0" w:space="0" w:color="auto"/>
            <w:left w:val="none" w:sz="0" w:space="0" w:color="auto"/>
            <w:bottom w:val="none" w:sz="0" w:space="0" w:color="auto"/>
            <w:right w:val="none" w:sz="0" w:space="0" w:color="auto"/>
          </w:divBdr>
          <w:divsChild>
            <w:div w:id="21065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1902">
      <w:bodyDiv w:val="1"/>
      <w:marLeft w:val="0"/>
      <w:marRight w:val="0"/>
      <w:marTop w:val="0"/>
      <w:marBottom w:val="0"/>
      <w:divBdr>
        <w:top w:val="none" w:sz="0" w:space="0" w:color="auto"/>
        <w:left w:val="none" w:sz="0" w:space="0" w:color="auto"/>
        <w:bottom w:val="none" w:sz="0" w:space="0" w:color="auto"/>
        <w:right w:val="none" w:sz="0" w:space="0" w:color="auto"/>
      </w:divBdr>
      <w:divsChild>
        <w:div w:id="1575815169">
          <w:marLeft w:val="0"/>
          <w:marRight w:val="0"/>
          <w:marTop w:val="0"/>
          <w:marBottom w:val="0"/>
          <w:divBdr>
            <w:top w:val="none" w:sz="0" w:space="0" w:color="auto"/>
            <w:left w:val="none" w:sz="0" w:space="0" w:color="auto"/>
            <w:bottom w:val="none" w:sz="0" w:space="0" w:color="auto"/>
            <w:right w:val="none" w:sz="0" w:space="0" w:color="auto"/>
          </w:divBdr>
        </w:div>
        <w:div w:id="278994480">
          <w:marLeft w:val="0"/>
          <w:marRight w:val="0"/>
          <w:marTop w:val="0"/>
          <w:marBottom w:val="0"/>
          <w:divBdr>
            <w:top w:val="none" w:sz="0" w:space="0" w:color="auto"/>
            <w:left w:val="none" w:sz="0" w:space="0" w:color="auto"/>
            <w:bottom w:val="none" w:sz="0" w:space="0" w:color="auto"/>
            <w:right w:val="none" w:sz="0" w:space="0" w:color="auto"/>
          </w:divBdr>
        </w:div>
        <w:div w:id="904410551">
          <w:marLeft w:val="0"/>
          <w:marRight w:val="0"/>
          <w:marTop w:val="0"/>
          <w:marBottom w:val="0"/>
          <w:divBdr>
            <w:top w:val="none" w:sz="0" w:space="0" w:color="auto"/>
            <w:left w:val="none" w:sz="0" w:space="0" w:color="auto"/>
            <w:bottom w:val="none" w:sz="0" w:space="0" w:color="auto"/>
            <w:right w:val="none" w:sz="0" w:space="0" w:color="auto"/>
          </w:divBdr>
        </w:div>
        <w:div w:id="1236089709">
          <w:marLeft w:val="0"/>
          <w:marRight w:val="0"/>
          <w:marTop w:val="0"/>
          <w:marBottom w:val="0"/>
          <w:divBdr>
            <w:top w:val="none" w:sz="0" w:space="0" w:color="auto"/>
            <w:left w:val="none" w:sz="0" w:space="0" w:color="auto"/>
            <w:bottom w:val="none" w:sz="0" w:space="0" w:color="auto"/>
            <w:right w:val="none" w:sz="0" w:space="0" w:color="auto"/>
          </w:divBdr>
        </w:div>
        <w:div w:id="1719164224">
          <w:marLeft w:val="0"/>
          <w:marRight w:val="0"/>
          <w:marTop w:val="0"/>
          <w:marBottom w:val="0"/>
          <w:divBdr>
            <w:top w:val="none" w:sz="0" w:space="0" w:color="auto"/>
            <w:left w:val="none" w:sz="0" w:space="0" w:color="auto"/>
            <w:bottom w:val="none" w:sz="0" w:space="0" w:color="auto"/>
            <w:right w:val="none" w:sz="0" w:space="0" w:color="auto"/>
          </w:divBdr>
        </w:div>
        <w:div w:id="309404762">
          <w:marLeft w:val="0"/>
          <w:marRight w:val="0"/>
          <w:marTop w:val="0"/>
          <w:marBottom w:val="0"/>
          <w:divBdr>
            <w:top w:val="none" w:sz="0" w:space="0" w:color="auto"/>
            <w:left w:val="none" w:sz="0" w:space="0" w:color="auto"/>
            <w:bottom w:val="none" w:sz="0" w:space="0" w:color="auto"/>
            <w:right w:val="none" w:sz="0" w:space="0" w:color="auto"/>
          </w:divBdr>
        </w:div>
        <w:div w:id="708528440">
          <w:marLeft w:val="0"/>
          <w:marRight w:val="0"/>
          <w:marTop w:val="0"/>
          <w:marBottom w:val="0"/>
          <w:divBdr>
            <w:top w:val="none" w:sz="0" w:space="0" w:color="auto"/>
            <w:left w:val="none" w:sz="0" w:space="0" w:color="auto"/>
            <w:bottom w:val="none" w:sz="0" w:space="0" w:color="auto"/>
            <w:right w:val="none" w:sz="0" w:space="0" w:color="auto"/>
          </w:divBdr>
        </w:div>
        <w:div w:id="68044450">
          <w:marLeft w:val="0"/>
          <w:marRight w:val="0"/>
          <w:marTop w:val="0"/>
          <w:marBottom w:val="0"/>
          <w:divBdr>
            <w:top w:val="none" w:sz="0" w:space="0" w:color="auto"/>
            <w:left w:val="none" w:sz="0" w:space="0" w:color="auto"/>
            <w:bottom w:val="none" w:sz="0" w:space="0" w:color="auto"/>
            <w:right w:val="none" w:sz="0" w:space="0" w:color="auto"/>
          </w:divBdr>
        </w:div>
        <w:div w:id="1197305556">
          <w:marLeft w:val="0"/>
          <w:marRight w:val="0"/>
          <w:marTop w:val="0"/>
          <w:marBottom w:val="0"/>
          <w:divBdr>
            <w:top w:val="none" w:sz="0" w:space="0" w:color="auto"/>
            <w:left w:val="none" w:sz="0" w:space="0" w:color="auto"/>
            <w:bottom w:val="none" w:sz="0" w:space="0" w:color="auto"/>
            <w:right w:val="none" w:sz="0" w:space="0" w:color="auto"/>
          </w:divBdr>
        </w:div>
        <w:div w:id="1855194489">
          <w:marLeft w:val="0"/>
          <w:marRight w:val="0"/>
          <w:marTop w:val="0"/>
          <w:marBottom w:val="0"/>
          <w:divBdr>
            <w:top w:val="none" w:sz="0" w:space="0" w:color="auto"/>
            <w:left w:val="none" w:sz="0" w:space="0" w:color="auto"/>
            <w:bottom w:val="none" w:sz="0" w:space="0" w:color="auto"/>
            <w:right w:val="none" w:sz="0" w:space="0" w:color="auto"/>
          </w:divBdr>
        </w:div>
        <w:div w:id="34503545">
          <w:marLeft w:val="0"/>
          <w:marRight w:val="0"/>
          <w:marTop w:val="0"/>
          <w:marBottom w:val="0"/>
          <w:divBdr>
            <w:top w:val="none" w:sz="0" w:space="0" w:color="auto"/>
            <w:left w:val="none" w:sz="0" w:space="0" w:color="auto"/>
            <w:bottom w:val="none" w:sz="0" w:space="0" w:color="auto"/>
            <w:right w:val="none" w:sz="0" w:space="0" w:color="auto"/>
          </w:divBdr>
        </w:div>
        <w:div w:id="1849709074">
          <w:marLeft w:val="0"/>
          <w:marRight w:val="0"/>
          <w:marTop w:val="0"/>
          <w:marBottom w:val="0"/>
          <w:divBdr>
            <w:top w:val="none" w:sz="0" w:space="0" w:color="auto"/>
            <w:left w:val="none" w:sz="0" w:space="0" w:color="auto"/>
            <w:bottom w:val="none" w:sz="0" w:space="0" w:color="auto"/>
            <w:right w:val="none" w:sz="0" w:space="0" w:color="auto"/>
          </w:divBdr>
        </w:div>
        <w:div w:id="622418922">
          <w:marLeft w:val="0"/>
          <w:marRight w:val="0"/>
          <w:marTop w:val="0"/>
          <w:marBottom w:val="0"/>
          <w:divBdr>
            <w:top w:val="none" w:sz="0" w:space="0" w:color="auto"/>
            <w:left w:val="none" w:sz="0" w:space="0" w:color="auto"/>
            <w:bottom w:val="none" w:sz="0" w:space="0" w:color="auto"/>
            <w:right w:val="none" w:sz="0" w:space="0" w:color="auto"/>
          </w:divBdr>
        </w:div>
        <w:div w:id="1226406693">
          <w:marLeft w:val="0"/>
          <w:marRight w:val="0"/>
          <w:marTop w:val="0"/>
          <w:marBottom w:val="0"/>
          <w:divBdr>
            <w:top w:val="none" w:sz="0" w:space="0" w:color="auto"/>
            <w:left w:val="none" w:sz="0" w:space="0" w:color="auto"/>
            <w:bottom w:val="none" w:sz="0" w:space="0" w:color="auto"/>
            <w:right w:val="none" w:sz="0" w:space="0" w:color="auto"/>
          </w:divBdr>
        </w:div>
        <w:div w:id="1997608597">
          <w:marLeft w:val="0"/>
          <w:marRight w:val="0"/>
          <w:marTop w:val="0"/>
          <w:marBottom w:val="0"/>
          <w:divBdr>
            <w:top w:val="none" w:sz="0" w:space="0" w:color="auto"/>
            <w:left w:val="none" w:sz="0" w:space="0" w:color="auto"/>
            <w:bottom w:val="none" w:sz="0" w:space="0" w:color="auto"/>
            <w:right w:val="none" w:sz="0" w:space="0" w:color="auto"/>
          </w:divBdr>
        </w:div>
        <w:div w:id="1720935927">
          <w:marLeft w:val="0"/>
          <w:marRight w:val="0"/>
          <w:marTop w:val="0"/>
          <w:marBottom w:val="0"/>
          <w:divBdr>
            <w:top w:val="none" w:sz="0" w:space="0" w:color="auto"/>
            <w:left w:val="none" w:sz="0" w:space="0" w:color="auto"/>
            <w:bottom w:val="none" w:sz="0" w:space="0" w:color="auto"/>
            <w:right w:val="none" w:sz="0" w:space="0" w:color="auto"/>
          </w:divBdr>
        </w:div>
        <w:div w:id="1572278729">
          <w:marLeft w:val="0"/>
          <w:marRight w:val="0"/>
          <w:marTop w:val="0"/>
          <w:marBottom w:val="0"/>
          <w:divBdr>
            <w:top w:val="none" w:sz="0" w:space="0" w:color="auto"/>
            <w:left w:val="none" w:sz="0" w:space="0" w:color="auto"/>
            <w:bottom w:val="none" w:sz="0" w:space="0" w:color="auto"/>
            <w:right w:val="none" w:sz="0" w:space="0" w:color="auto"/>
          </w:divBdr>
        </w:div>
        <w:div w:id="1279871916">
          <w:marLeft w:val="0"/>
          <w:marRight w:val="0"/>
          <w:marTop w:val="0"/>
          <w:marBottom w:val="0"/>
          <w:divBdr>
            <w:top w:val="none" w:sz="0" w:space="0" w:color="auto"/>
            <w:left w:val="none" w:sz="0" w:space="0" w:color="auto"/>
            <w:bottom w:val="none" w:sz="0" w:space="0" w:color="auto"/>
            <w:right w:val="none" w:sz="0" w:space="0" w:color="auto"/>
          </w:divBdr>
        </w:div>
        <w:div w:id="634986065">
          <w:marLeft w:val="0"/>
          <w:marRight w:val="0"/>
          <w:marTop w:val="0"/>
          <w:marBottom w:val="0"/>
          <w:divBdr>
            <w:top w:val="none" w:sz="0" w:space="0" w:color="auto"/>
            <w:left w:val="none" w:sz="0" w:space="0" w:color="auto"/>
            <w:bottom w:val="none" w:sz="0" w:space="0" w:color="auto"/>
            <w:right w:val="none" w:sz="0" w:space="0" w:color="auto"/>
          </w:divBdr>
        </w:div>
        <w:div w:id="228999300">
          <w:marLeft w:val="0"/>
          <w:marRight w:val="0"/>
          <w:marTop w:val="0"/>
          <w:marBottom w:val="0"/>
          <w:divBdr>
            <w:top w:val="none" w:sz="0" w:space="0" w:color="auto"/>
            <w:left w:val="none" w:sz="0" w:space="0" w:color="auto"/>
            <w:bottom w:val="none" w:sz="0" w:space="0" w:color="auto"/>
            <w:right w:val="none" w:sz="0" w:space="0" w:color="auto"/>
          </w:divBdr>
        </w:div>
        <w:div w:id="768937602">
          <w:marLeft w:val="0"/>
          <w:marRight w:val="0"/>
          <w:marTop w:val="0"/>
          <w:marBottom w:val="0"/>
          <w:divBdr>
            <w:top w:val="none" w:sz="0" w:space="0" w:color="auto"/>
            <w:left w:val="none" w:sz="0" w:space="0" w:color="auto"/>
            <w:bottom w:val="none" w:sz="0" w:space="0" w:color="auto"/>
            <w:right w:val="none" w:sz="0" w:space="0" w:color="auto"/>
          </w:divBdr>
        </w:div>
        <w:div w:id="283200027">
          <w:marLeft w:val="0"/>
          <w:marRight w:val="0"/>
          <w:marTop w:val="0"/>
          <w:marBottom w:val="0"/>
          <w:divBdr>
            <w:top w:val="none" w:sz="0" w:space="0" w:color="auto"/>
            <w:left w:val="none" w:sz="0" w:space="0" w:color="auto"/>
            <w:bottom w:val="none" w:sz="0" w:space="0" w:color="auto"/>
            <w:right w:val="none" w:sz="0" w:space="0" w:color="auto"/>
          </w:divBdr>
        </w:div>
        <w:div w:id="132673439">
          <w:marLeft w:val="0"/>
          <w:marRight w:val="0"/>
          <w:marTop w:val="0"/>
          <w:marBottom w:val="0"/>
          <w:divBdr>
            <w:top w:val="none" w:sz="0" w:space="0" w:color="auto"/>
            <w:left w:val="none" w:sz="0" w:space="0" w:color="auto"/>
            <w:bottom w:val="none" w:sz="0" w:space="0" w:color="auto"/>
            <w:right w:val="none" w:sz="0" w:space="0" w:color="auto"/>
          </w:divBdr>
        </w:div>
        <w:div w:id="1276408048">
          <w:marLeft w:val="0"/>
          <w:marRight w:val="0"/>
          <w:marTop w:val="0"/>
          <w:marBottom w:val="0"/>
          <w:divBdr>
            <w:top w:val="none" w:sz="0" w:space="0" w:color="auto"/>
            <w:left w:val="none" w:sz="0" w:space="0" w:color="auto"/>
            <w:bottom w:val="none" w:sz="0" w:space="0" w:color="auto"/>
            <w:right w:val="none" w:sz="0" w:space="0" w:color="auto"/>
          </w:divBdr>
        </w:div>
        <w:div w:id="1471635774">
          <w:marLeft w:val="0"/>
          <w:marRight w:val="0"/>
          <w:marTop w:val="0"/>
          <w:marBottom w:val="0"/>
          <w:divBdr>
            <w:top w:val="none" w:sz="0" w:space="0" w:color="auto"/>
            <w:left w:val="none" w:sz="0" w:space="0" w:color="auto"/>
            <w:bottom w:val="none" w:sz="0" w:space="0" w:color="auto"/>
            <w:right w:val="none" w:sz="0" w:space="0" w:color="auto"/>
          </w:divBdr>
        </w:div>
        <w:div w:id="512308617">
          <w:marLeft w:val="0"/>
          <w:marRight w:val="0"/>
          <w:marTop w:val="0"/>
          <w:marBottom w:val="0"/>
          <w:divBdr>
            <w:top w:val="none" w:sz="0" w:space="0" w:color="auto"/>
            <w:left w:val="none" w:sz="0" w:space="0" w:color="auto"/>
            <w:bottom w:val="none" w:sz="0" w:space="0" w:color="auto"/>
            <w:right w:val="none" w:sz="0" w:space="0" w:color="auto"/>
          </w:divBdr>
        </w:div>
        <w:div w:id="1935436928">
          <w:marLeft w:val="0"/>
          <w:marRight w:val="0"/>
          <w:marTop w:val="0"/>
          <w:marBottom w:val="0"/>
          <w:divBdr>
            <w:top w:val="none" w:sz="0" w:space="0" w:color="auto"/>
            <w:left w:val="none" w:sz="0" w:space="0" w:color="auto"/>
            <w:bottom w:val="none" w:sz="0" w:space="0" w:color="auto"/>
            <w:right w:val="none" w:sz="0" w:space="0" w:color="auto"/>
          </w:divBdr>
        </w:div>
        <w:div w:id="448864283">
          <w:marLeft w:val="0"/>
          <w:marRight w:val="0"/>
          <w:marTop w:val="0"/>
          <w:marBottom w:val="0"/>
          <w:divBdr>
            <w:top w:val="none" w:sz="0" w:space="0" w:color="auto"/>
            <w:left w:val="none" w:sz="0" w:space="0" w:color="auto"/>
            <w:bottom w:val="none" w:sz="0" w:space="0" w:color="auto"/>
            <w:right w:val="none" w:sz="0" w:space="0" w:color="auto"/>
          </w:divBdr>
        </w:div>
        <w:div w:id="969090520">
          <w:marLeft w:val="0"/>
          <w:marRight w:val="0"/>
          <w:marTop w:val="0"/>
          <w:marBottom w:val="0"/>
          <w:divBdr>
            <w:top w:val="none" w:sz="0" w:space="0" w:color="auto"/>
            <w:left w:val="none" w:sz="0" w:space="0" w:color="auto"/>
            <w:bottom w:val="none" w:sz="0" w:space="0" w:color="auto"/>
            <w:right w:val="none" w:sz="0" w:space="0" w:color="auto"/>
          </w:divBdr>
        </w:div>
        <w:div w:id="1914192387">
          <w:marLeft w:val="0"/>
          <w:marRight w:val="0"/>
          <w:marTop w:val="0"/>
          <w:marBottom w:val="0"/>
          <w:divBdr>
            <w:top w:val="none" w:sz="0" w:space="0" w:color="auto"/>
            <w:left w:val="none" w:sz="0" w:space="0" w:color="auto"/>
            <w:bottom w:val="none" w:sz="0" w:space="0" w:color="auto"/>
            <w:right w:val="none" w:sz="0" w:space="0" w:color="auto"/>
          </w:divBdr>
        </w:div>
        <w:div w:id="2060283777">
          <w:marLeft w:val="0"/>
          <w:marRight w:val="0"/>
          <w:marTop w:val="0"/>
          <w:marBottom w:val="0"/>
          <w:divBdr>
            <w:top w:val="none" w:sz="0" w:space="0" w:color="auto"/>
            <w:left w:val="none" w:sz="0" w:space="0" w:color="auto"/>
            <w:bottom w:val="none" w:sz="0" w:space="0" w:color="auto"/>
            <w:right w:val="none" w:sz="0" w:space="0" w:color="auto"/>
          </w:divBdr>
        </w:div>
        <w:div w:id="1481926872">
          <w:marLeft w:val="0"/>
          <w:marRight w:val="0"/>
          <w:marTop w:val="0"/>
          <w:marBottom w:val="0"/>
          <w:divBdr>
            <w:top w:val="none" w:sz="0" w:space="0" w:color="auto"/>
            <w:left w:val="none" w:sz="0" w:space="0" w:color="auto"/>
            <w:bottom w:val="none" w:sz="0" w:space="0" w:color="auto"/>
            <w:right w:val="none" w:sz="0" w:space="0" w:color="auto"/>
          </w:divBdr>
        </w:div>
        <w:div w:id="1330795769">
          <w:marLeft w:val="0"/>
          <w:marRight w:val="0"/>
          <w:marTop w:val="0"/>
          <w:marBottom w:val="0"/>
          <w:divBdr>
            <w:top w:val="none" w:sz="0" w:space="0" w:color="auto"/>
            <w:left w:val="none" w:sz="0" w:space="0" w:color="auto"/>
            <w:bottom w:val="none" w:sz="0" w:space="0" w:color="auto"/>
            <w:right w:val="none" w:sz="0" w:space="0" w:color="auto"/>
          </w:divBdr>
        </w:div>
        <w:div w:id="74670493">
          <w:marLeft w:val="0"/>
          <w:marRight w:val="0"/>
          <w:marTop w:val="0"/>
          <w:marBottom w:val="0"/>
          <w:divBdr>
            <w:top w:val="none" w:sz="0" w:space="0" w:color="auto"/>
            <w:left w:val="none" w:sz="0" w:space="0" w:color="auto"/>
            <w:bottom w:val="none" w:sz="0" w:space="0" w:color="auto"/>
            <w:right w:val="none" w:sz="0" w:space="0" w:color="auto"/>
          </w:divBdr>
        </w:div>
        <w:div w:id="1532037376">
          <w:marLeft w:val="0"/>
          <w:marRight w:val="0"/>
          <w:marTop w:val="0"/>
          <w:marBottom w:val="0"/>
          <w:divBdr>
            <w:top w:val="none" w:sz="0" w:space="0" w:color="auto"/>
            <w:left w:val="none" w:sz="0" w:space="0" w:color="auto"/>
            <w:bottom w:val="none" w:sz="0" w:space="0" w:color="auto"/>
            <w:right w:val="none" w:sz="0" w:space="0" w:color="auto"/>
          </w:divBdr>
        </w:div>
        <w:div w:id="1383208846">
          <w:marLeft w:val="0"/>
          <w:marRight w:val="0"/>
          <w:marTop w:val="0"/>
          <w:marBottom w:val="0"/>
          <w:divBdr>
            <w:top w:val="none" w:sz="0" w:space="0" w:color="auto"/>
            <w:left w:val="none" w:sz="0" w:space="0" w:color="auto"/>
            <w:bottom w:val="none" w:sz="0" w:space="0" w:color="auto"/>
            <w:right w:val="none" w:sz="0" w:space="0" w:color="auto"/>
          </w:divBdr>
        </w:div>
        <w:div w:id="918749845">
          <w:marLeft w:val="0"/>
          <w:marRight w:val="0"/>
          <w:marTop w:val="0"/>
          <w:marBottom w:val="0"/>
          <w:divBdr>
            <w:top w:val="none" w:sz="0" w:space="0" w:color="auto"/>
            <w:left w:val="none" w:sz="0" w:space="0" w:color="auto"/>
            <w:bottom w:val="none" w:sz="0" w:space="0" w:color="auto"/>
            <w:right w:val="none" w:sz="0" w:space="0" w:color="auto"/>
          </w:divBdr>
        </w:div>
        <w:div w:id="200942593">
          <w:marLeft w:val="0"/>
          <w:marRight w:val="0"/>
          <w:marTop w:val="0"/>
          <w:marBottom w:val="0"/>
          <w:divBdr>
            <w:top w:val="none" w:sz="0" w:space="0" w:color="auto"/>
            <w:left w:val="none" w:sz="0" w:space="0" w:color="auto"/>
            <w:bottom w:val="none" w:sz="0" w:space="0" w:color="auto"/>
            <w:right w:val="none" w:sz="0" w:space="0" w:color="auto"/>
          </w:divBdr>
        </w:div>
        <w:div w:id="1219393251">
          <w:marLeft w:val="0"/>
          <w:marRight w:val="0"/>
          <w:marTop w:val="0"/>
          <w:marBottom w:val="0"/>
          <w:divBdr>
            <w:top w:val="none" w:sz="0" w:space="0" w:color="auto"/>
            <w:left w:val="none" w:sz="0" w:space="0" w:color="auto"/>
            <w:bottom w:val="none" w:sz="0" w:space="0" w:color="auto"/>
            <w:right w:val="none" w:sz="0" w:space="0" w:color="auto"/>
          </w:divBdr>
        </w:div>
      </w:divsChild>
    </w:div>
    <w:div w:id="399599988">
      <w:bodyDiv w:val="1"/>
      <w:marLeft w:val="0"/>
      <w:marRight w:val="0"/>
      <w:marTop w:val="0"/>
      <w:marBottom w:val="0"/>
      <w:divBdr>
        <w:top w:val="none" w:sz="0" w:space="0" w:color="auto"/>
        <w:left w:val="none" w:sz="0" w:space="0" w:color="auto"/>
        <w:bottom w:val="none" w:sz="0" w:space="0" w:color="auto"/>
        <w:right w:val="none" w:sz="0" w:space="0" w:color="auto"/>
      </w:divBdr>
      <w:divsChild>
        <w:div w:id="72707123">
          <w:marLeft w:val="0"/>
          <w:marRight w:val="0"/>
          <w:marTop w:val="0"/>
          <w:marBottom w:val="0"/>
          <w:divBdr>
            <w:top w:val="none" w:sz="0" w:space="0" w:color="auto"/>
            <w:left w:val="none" w:sz="0" w:space="0" w:color="auto"/>
            <w:bottom w:val="none" w:sz="0" w:space="0" w:color="auto"/>
            <w:right w:val="none" w:sz="0" w:space="0" w:color="auto"/>
          </w:divBdr>
        </w:div>
        <w:div w:id="378673608">
          <w:marLeft w:val="0"/>
          <w:marRight w:val="0"/>
          <w:marTop w:val="0"/>
          <w:marBottom w:val="0"/>
          <w:divBdr>
            <w:top w:val="none" w:sz="0" w:space="0" w:color="auto"/>
            <w:left w:val="none" w:sz="0" w:space="0" w:color="auto"/>
            <w:bottom w:val="none" w:sz="0" w:space="0" w:color="auto"/>
            <w:right w:val="none" w:sz="0" w:space="0" w:color="auto"/>
          </w:divBdr>
        </w:div>
      </w:divsChild>
    </w:div>
    <w:div w:id="565456479">
      <w:bodyDiv w:val="1"/>
      <w:marLeft w:val="0"/>
      <w:marRight w:val="0"/>
      <w:marTop w:val="0"/>
      <w:marBottom w:val="0"/>
      <w:divBdr>
        <w:top w:val="none" w:sz="0" w:space="0" w:color="auto"/>
        <w:left w:val="none" w:sz="0" w:space="0" w:color="auto"/>
        <w:bottom w:val="none" w:sz="0" w:space="0" w:color="auto"/>
        <w:right w:val="none" w:sz="0" w:space="0" w:color="auto"/>
      </w:divBdr>
      <w:divsChild>
        <w:div w:id="1775781048">
          <w:marLeft w:val="0"/>
          <w:marRight w:val="0"/>
          <w:marTop w:val="0"/>
          <w:marBottom w:val="0"/>
          <w:divBdr>
            <w:top w:val="none" w:sz="0" w:space="0" w:color="auto"/>
            <w:left w:val="none" w:sz="0" w:space="0" w:color="auto"/>
            <w:bottom w:val="none" w:sz="0" w:space="0" w:color="auto"/>
            <w:right w:val="none" w:sz="0" w:space="0" w:color="auto"/>
          </w:divBdr>
        </w:div>
        <w:div w:id="1357466163">
          <w:marLeft w:val="0"/>
          <w:marRight w:val="0"/>
          <w:marTop w:val="0"/>
          <w:marBottom w:val="0"/>
          <w:divBdr>
            <w:top w:val="none" w:sz="0" w:space="0" w:color="auto"/>
            <w:left w:val="none" w:sz="0" w:space="0" w:color="auto"/>
            <w:bottom w:val="none" w:sz="0" w:space="0" w:color="auto"/>
            <w:right w:val="none" w:sz="0" w:space="0" w:color="auto"/>
          </w:divBdr>
        </w:div>
      </w:divsChild>
    </w:div>
    <w:div w:id="1454792397">
      <w:bodyDiv w:val="1"/>
      <w:marLeft w:val="0"/>
      <w:marRight w:val="0"/>
      <w:marTop w:val="0"/>
      <w:marBottom w:val="0"/>
      <w:divBdr>
        <w:top w:val="none" w:sz="0" w:space="0" w:color="auto"/>
        <w:left w:val="none" w:sz="0" w:space="0" w:color="auto"/>
        <w:bottom w:val="none" w:sz="0" w:space="0" w:color="auto"/>
        <w:right w:val="none" w:sz="0" w:space="0" w:color="auto"/>
      </w:divBdr>
    </w:div>
    <w:div w:id="1707678727">
      <w:bodyDiv w:val="1"/>
      <w:marLeft w:val="0"/>
      <w:marRight w:val="0"/>
      <w:marTop w:val="0"/>
      <w:marBottom w:val="0"/>
      <w:divBdr>
        <w:top w:val="none" w:sz="0" w:space="0" w:color="auto"/>
        <w:left w:val="none" w:sz="0" w:space="0" w:color="auto"/>
        <w:bottom w:val="none" w:sz="0" w:space="0" w:color="auto"/>
        <w:right w:val="none" w:sz="0" w:space="0" w:color="auto"/>
      </w:divBdr>
    </w:div>
    <w:div w:id="1736515071">
      <w:bodyDiv w:val="1"/>
      <w:marLeft w:val="0"/>
      <w:marRight w:val="0"/>
      <w:marTop w:val="0"/>
      <w:marBottom w:val="0"/>
      <w:divBdr>
        <w:top w:val="none" w:sz="0" w:space="0" w:color="auto"/>
        <w:left w:val="none" w:sz="0" w:space="0" w:color="auto"/>
        <w:bottom w:val="none" w:sz="0" w:space="0" w:color="auto"/>
        <w:right w:val="none" w:sz="0" w:space="0" w:color="auto"/>
      </w:divBdr>
      <w:divsChild>
        <w:div w:id="1211068271">
          <w:marLeft w:val="0"/>
          <w:marRight w:val="0"/>
          <w:marTop w:val="0"/>
          <w:marBottom w:val="0"/>
          <w:divBdr>
            <w:top w:val="none" w:sz="0" w:space="0" w:color="auto"/>
            <w:left w:val="none" w:sz="0" w:space="0" w:color="auto"/>
            <w:bottom w:val="none" w:sz="0" w:space="0" w:color="auto"/>
            <w:right w:val="none" w:sz="0" w:space="0" w:color="auto"/>
          </w:divBdr>
        </w:div>
        <w:div w:id="782461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venti@fondazioneperlarchitettura.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g.gasverde@fondazioneperlarchitettura.it" TargetMode="External"/><Relationship Id="rId1" Type="http://schemas.openxmlformats.org/officeDocument/2006/relationships/hyperlink" Target="mailto:r.bucci@fondazioneperlarchitettur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1144</Words>
  <Characters>6524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 bucci</dc:creator>
  <cp:keywords/>
  <dc:description/>
  <cp:lastModifiedBy>raffaella bucci</cp:lastModifiedBy>
  <cp:revision>5</cp:revision>
  <dcterms:created xsi:type="dcterms:W3CDTF">2017-05-12T09:31:00Z</dcterms:created>
  <dcterms:modified xsi:type="dcterms:W3CDTF">2017-05-20T11:07:00Z</dcterms:modified>
</cp:coreProperties>
</file>