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62" w:rsidRPr="00326C62" w:rsidRDefault="00326C62" w:rsidP="00326C62">
      <w:pPr>
        <w:pBdr>
          <w:bottom w:val="single" w:sz="12" w:space="1" w:color="auto"/>
        </w:pBdr>
        <w:jc w:val="both"/>
      </w:pPr>
      <w:r w:rsidRPr="00326C62">
        <w:t>COMUNICATO STAMPA</w:t>
      </w:r>
      <w:r w:rsidRPr="00326C62">
        <w:tab/>
      </w:r>
      <w:r w:rsidRPr="00326C62">
        <w:tab/>
      </w:r>
      <w:r w:rsidRPr="00326C62">
        <w:tab/>
      </w:r>
      <w:r w:rsidRPr="00326C62">
        <w:tab/>
      </w:r>
      <w:r w:rsidRPr="00326C62">
        <w:tab/>
      </w:r>
      <w:r>
        <w:tab/>
      </w:r>
      <w:r w:rsidRPr="00326C62">
        <w:tab/>
      </w:r>
      <w:r w:rsidRPr="00326C62">
        <w:tab/>
        <w:t>27/05/17</w:t>
      </w:r>
    </w:p>
    <w:p w:rsidR="00326C62" w:rsidRPr="002D27BC" w:rsidRDefault="00326C62" w:rsidP="00326C62">
      <w:pPr>
        <w:pBdr>
          <w:bottom w:val="single" w:sz="12" w:space="1" w:color="auto"/>
        </w:pBdr>
        <w:jc w:val="both"/>
        <w:rPr>
          <w:b/>
        </w:rPr>
      </w:pPr>
      <w:bookmarkStart w:id="0" w:name="_GoBack"/>
      <w:r w:rsidRPr="002D27BC">
        <w:rPr>
          <w:b/>
        </w:rPr>
        <w:t>Il programma di Architettura in Città_27 maggio</w:t>
      </w:r>
    </w:p>
    <w:bookmarkEnd w:id="0"/>
    <w:p w:rsidR="00326C62" w:rsidRPr="00326C62" w:rsidRDefault="00681578" w:rsidP="00326C62">
      <w:pPr>
        <w:pBdr>
          <w:bottom w:val="single" w:sz="12" w:space="1" w:color="auto"/>
        </w:pBdr>
        <w:jc w:val="both"/>
      </w:pPr>
      <w:r w:rsidRPr="00326C62">
        <w:t xml:space="preserve">Tra i 25 eventi in programma per l’ultimo giorno del Festival, </w:t>
      </w:r>
      <w:r w:rsidR="00ED24AE" w:rsidRPr="00326C62">
        <w:t xml:space="preserve">sono </w:t>
      </w:r>
      <w:r w:rsidRPr="00326C62">
        <w:t xml:space="preserve">molti </w:t>
      </w:r>
      <w:r w:rsidR="00ED24AE" w:rsidRPr="00326C62">
        <w:t xml:space="preserve">quelli che avranno </w:t>
      </w:r>
      <w:r w:rsidR="001424FE" w:rsidRPr="00326C62">
        <w:t xml:space="preserve">come protagonisti i </w:t>
      </w:r>
      <w:r w:rsidR="001424FE" w:rsidRPr="00326C62">
        <w:rPr>
          <w:b/>
        </w:rPr>
        <w:t>giovani adulti</w:t>
      </w:r>
      <w:r w:rsidR="001424FE" w:rsidRPr="00326C62">
        <w:t xml:space="preserve">, il target privilegiato di questa sesta edizione di Architettura in Città. Sono loro gli autori del </w:t>
      </w:r>
      <w:r w:rsidR="001424FE" w:rsidRPr="00326C62">
        <w:rPr>
          <w:b/>
        </w:rPr>
        <w:t>playground della scuola</w:t>
      </w:r>
      <w:r w:rsidR="00ED24AE" w:rsidRPr="00326C62">
        <w:rPr>
          <w:b/>
        </w:rPr>
        <w:t xml:space="preserve"> Bernardino</w:t>
      </w:r>
      <w:r w:rsidR="001424FE" w:rsidRPr="00326C62">
        <w:rPr>
          <w:b/>
        </w:rPr>
        <w:t xml:space="preserve"> </w:t>
      </w:r>
      <w:proofErr w:type="spellStart"/>
      <w:r w:rsidR="001424FE" w:rsidRPr="00326C62">
        <w:rPr>
          <w:b/>
        </w:rPr>
        <w:t>Drovetti</w:t>
      </w:r>
      <w:proofErr w:type="spellEnd"/>
      <w:r w:rsidR="009A486C" w:rsidRPr="00326C62">
        <w:rPr>
          <w:b/>
        </w:rPr>
        <w:t xml:space="preserve"> </w:t>
      </w:r>
      <w:r w:rsidR="001424FE" w:rsidRPr="00326C62">
        <w:t>che sarà presenta</w:t>
      </w:r>
      <w:r w:rsidR="00ED24AE" w:rsidRPr="00326C62">
        <w:t>to nello Studio dello Spaio Q35;</w:t>
      </w:r>
      <w:r w:rsidR="001424FE" w:rsidRPr="00326C62">
        <w:t xml:space="preserve"> il campo da gioco, che sarà </w:t>
      </w:r>
      <w:r w:rsidR="00025B24" w:rsidRPr="00326C62">
        <w:t xml:space="preserve">anche </w:t>
      </w:r>
      <w:r w:rsidR="001424FE" w:rsidRPr="00326C62">
        <w:t xml:space="preserve">a disposizione </w:t>
      </w:r>
      <w:r w:rsidR="00025B24" w:rsidRPr="00326C62">
        <w:t>de</w:t>
      </w:r>
      <w:r w:rsidR="001424FE" w:rsidRPr="00326C62">
        <w:t xml:space="preserve">i cittadini, è il risultato del progetto di </w:t>
      </w:r>
      <w:r w:rsidR="00ED24AE" w:rsidRPr="00326C62">
        <w:t>Fondazione, IED Torino e Arteco</w:t>
      </w:r>
      <w:r w:rsidR="001424FE" w:rsidRPr="00326C62">
        <w:t xml:space="preserve"> che ha coinvolto alcuni studenti in un workshop di progettazione guidato da Truly Design. </w:t>
      </w:r>
      <w:r w:rsidR="009A486C" w:rsidRPr="00326C62">
        <w:t xml:space="preserve">Durante l’incontro, in programma alle 14.00, sarà </w:t>
      </w:r>
      <w:r w:rsidR="00ED24AE" w:rsidRPr="00326C62">
        <w:t>inoltre</w:t>
      </w:r>
      <w:r w:rsidR="009A486C" w:rsidRPr="00326C62">
        <w:t xml:space="preserve"> presentato il libro “</w:t>
      </w:r>
      <w:proofErr w:type="spellStart"/>
      <w:r w:rsidR="009A486C" w:rsidRPr="00326C62">
        <w:t>Sportification</w:t>
      </w:r>
      <w:proofErr w:type="spellEnd"/>
      <w:r w:rsidR="009A486C" w:rsidRPr="00326C62">
        <w:t xml:space="preserve">, </w:t>
      </w:r>
      <w:proofErr w:type="spellStart"/>
      <w:r w:rsidR="009A486C" w:rsidRPr="00326C62">
        <w:t>eurovisions</w:t>
      </w:r>
      <w:proofErr w:type="spellEnd"/>
      <w:r w:rsidR="009A486C" w:rsidRPr="00326C62">
        <w:t xml:space="preserve">, </w:t>
      </w:r>
      <w:proofErr w:type="spellStart"/>
      <w:r w:rsidR="009A486C" w:rsidRPr="00326C62">
        <w:t>performativity</w:t>
      </w:r>
      <w:proofErr w:type="spellEnd"/>
      <w:r w:rsidR="009A486C" w:rsidRPr="00326C62">
        <w:t xml:space="preserve"> and playgrounds” di Franco </w:t>
      </w:r>
      <w:proofErr w:type="spellStart"/>
      <w:r w:rsidR="009A486C" w:rsidRPr="00326C62">
        <w:t>Ariaudo</w:t>
      </w:r>
      <w:proofErr w:type="spellEnd"/>
      <w:r w:rsidR="009A486C" w:rsidRPr="00326C62">
        <w:t>, Luca Pucci ed Emanuele De Donno</w:t>
      </w:r>
      <w:r w:rsidR="000F6E83" w:rsidRPr="00326C62">
        <w:t xml:space="preserve">. Alle 14.00 GAT, Giovani Architetti Torino, inviteranno </w:t>
      </w:r>
      <w:r w:rsidR="00ED24AE" w:rsidRPr="00326C62">
        <w:t>i giovani</w:t>
      </w:r>
      <w:r w:rsidR="000F6E83" w:rsidRPr="00326C62">
        <w:t xml:space="preserve"> aspiranti progettisti a disegnare uno spazio o un oggetto di design da realizzare per la città, durante il workshop </w:t>
      </w:r>
      <w:r w:rsidR="00025B24" w:rsidRPr="00326C62">
        <w:rPr>
          <w:b/>
        </w:rPr>
        <w:t>È</w:t>
      </w:r>
      <w:r w:rsidR="000F6E83" w:rsidRPr="00326C62">
        <w:rPr>
          <w:b/>
        </w:rPr>
        <w:t xml:space="preserve"> un gioco da ragazzi</w:t>
      </w:r>
      <w:r w:rsidR="000F6E83" w:rsidRPr="00326C62">
        <w:t xml:space="preserve">, mentre alle 16.00 durante l’incontro </w:t>
      </w:r>
      <w:proofErr w:type="spellStart"/>
      <w:r w:rsidR="000F6E83" w:rsidRPr="00326C62">
        <w:rPr>
          <w:b/>
        </w:rPr>
        <w:t>Teenage</w:t>
      </w:r>
      <w:proofErr w:type="spellEnd"/>
      <w:r w:rsidR="000F6E83" w:rsidRPr="00326C62">
        <w:rPr>
          <w:b/>
        </w:rPr>
        <w:t xml:space="preserve"> city</w:t>
      </w:r>
      <w:r w:rsidR="000F6E83" w:rsidRPr="00326C62">
        <w:t xml:space="preserve"> si discuterà della relazione tra spazi urbani e adolescenti </w:t>
      </w:r>
      <w:r w:rsidR="00ED24AE" w:rsidRPr="00326C62">
        <w:t>insieme al</w:t>
      </w:r>
      <w:r w:rsidR="000F6E83" w:rsidRPr="00326C62">
        <w:t xml:space="preserve">lo scrittore </w:t>
      </w:r>
      <w:r w:rsidR="000F6E83" w:rsidRPr="00326C62">
        <w:rPr>
          <w:b/>
        </w:rPr>
        <w:t>Gianluigi Ricuperati</w:t>
      </w:r>
      <w:r w:rsidR="000F6E83" w:rsidRPr="00326C62">
        <w:t xml:space="preserve">, </w:t>
      </w:r>
      <w:r w:rsidR="00ED24AE" w:rsidRPr="00326C62">
        <w:t>al</w:t>
      </w:r>
      <w:r w:rsidR="000F6E83" w:rsidRPr="00326C62">
        <w:t xml:space="preserve">la redattrice </w:t>
      </w:r>
      <w:r w:rsidR="000F6E83" w:rsidRPr="00326C62">
        <w:rPr>
          <w:b/>
        </w:rPr>
        <w:t>Elena Viale</w:t>
      </w:r>
      <w:r w:rsidR="000F6E83" w:rsidRPr="00326C62">
        <w:t xml:space="preserve">, </w:t>
      </w:r>
      <w:r w:rsidR="00ED24AE" w:rsidRPr="00326C62">
        <w:t>al</w:t>
      </w:r>
      <w:r w:rsidR="000F6E83" w:rsidRPr="00326C62">
        <w:t xml:space="preserve">l’architetto </w:t>
      </w:r>
      <w:r w:rsidR="000F6E83" w:rsidRPr="00326C62">
        <w:rPr>
          <w:b/>
        </w:rPr>
        <w:t xml:space="preserve">Luca </w:t>
      </w:r>
      <w:proofErr w:type="spellStart"/>
      <w:r w:rsidR="000F6E83" w:rsidRPr="00326C62">
        <w:rPr>
          <w:b/>
        </w:rPr>
        <w:t>Ruali</w:t>
      </w:r>
      <w:proofErr w:type="spellEnd"/>
      <w:r w:rsidR="000F6E83" w:rsidRPr="00326C62">
        <w:t xml:space="preserve">, </w:t>
      </w:r>
      <w:r w:rsidR="00ED24AE" w:rsidRPr="00326C62">
        <w:t>a</w:t>
      </w:r>
      <w:r w:rsidR="000F6E83" w:rsidRPr="00326C62">
        <w:t xml:space="preserve">l sociologo </w:t>
      </w:r>
      <w:proofErr w:type="spellStart"/>
      <w:r w:rsidR="000F6E83" w:rsidRPr="00326C62">
        <w:rPr>
          <w:b/>
        </w:rPr>
        <w:t>Giangavino</w:t>
      </w:r>
      <w:proofErr w:type="spellEnd"/>
      <w:r w:rsidR="000F6E83" w:rsidRPr="00326C62">
        <w:rPr>
          <w:b/>
        </w:rPr>
        <w:t xml:space="preserve"> Pezzola</w:t>
      </w:r>
      <w:r w:rsidR="000F6E83" w:rsidRPr="00326C62">
        <w:t xml:space="preserve">, </w:t>
      </w:r>
      <w:r w:rsidR="00ED24AE" w:rsidRPr="00326C62">
        <w:t>al</w:t>
      </w:r>
      <w:r w:rsidR="000F6E83" w:rsidRPr="00326C62">
        <w:t xml:space="preserve">la fotografa </w:t>
      </w:r>
      <w:r w:rsidR="000F6E83" w:rsidRPr="00326C62">
        <w:rPr>
          <w:b/>
        </w:rPr>
        <w:t>Allegra Martin</w:t>
      </w:r>
      <w:r w:rsidR="000F6E83" w:rsidRPr="00326C62">
        <w:t xml:space="preserve"> e </w:t>
      </w:r>
      <w:r w:rsidR="00ED24AE" w:rsidRPr="00326C62">
        <w:t>a</w:t>
      </w:r>
      <w:r w:rsidR="000F6E83" w:rsidRPr="00326C62">
        <w:t xml:space="preserve">l giornalista </w:t>
      </w:r>
      <w:r w:rsidR="000F6E83" w:rsidRPr="00326C62">
        <w:rPr>
          <w:b/>
        </w:rPr>
        <w:t xml:space="preserve">Luca </w:t>
      </w:r>
      <w:proofErr w:type="spellStart"/>
      <w:r w:rsidR="000F6E83" w:rsidRPr="00326C62">
        <w:rPr>
          <w:b/>
        </w:rPr>
        <w:t>Mastrantonio</w:t>
      </w:r>
      <w:proofErr w:type="spellEnd"/>
      <w:r w:rsidR="000F6E83" w:rsidRPr="00326C62">
        <w:t xml:space="preserve">. </w:t>
      </w:r>
      <w:r w:rsidR="00025B24" w:rsidRPr="00326C62">
        <w:t>Poco dopo, alle 17.00, n</w:t>
      </w:r>
      <w:r w:rsidR="000F6E83" w:rsidRPr="00326C62">
        <w:t>ella Kitchen dello Spazio Q35</w:t>
      </w:r>
      <w:r w:rsidR="00025B24" w:rsidRPr="00326C62">
        <w:t xml:space="preserve"> </w:t>
      </w:r>
      <w:r w:rsidR="000F6E83" w:rsidRPr="00326C62">
        <w:t>andrà in scena la performance dei ragazzi che hanno partecipato al workshop</w:t>
      </w:r>
      <w:r w:rsidR="00B41FC5" w:rsidRPr="00326C62">
        <w:t xml:space="preserve"> di </w:t>
      </w:r>
      <w:proofErr w:type="spellStart"/>
      <w:r w:rsidR="00B41FC5" w:rsidRPr="00326C62">
        <w:t>teatrodanza</w:t>
      </w:r>
      <w:proofErr w:type="spellEnd"/>
      <w:r w:rsidR="000F6E83" w:rsidRPr="00326C62">
        <w:t xml:space="preserve"> </w:t>
      </w:r>
      <w:r w:rsidR="000F6E83" w:rsidRPr="00326C62">
        <w:rPr>
          <w:b/>
        </w:rPr>
        <w:t xml:space="preserve">Homo </w:t>
      </w:r>
      <w:proofErr w:type="spellStart"/>
      <w:r w:rsidR="000F6E83" w:rsidRPr="00326C62">
        <w:rPr>
          <w:b/>
        </w:rPr>
        <w:t>sp</w:t>
      </w:r>
      <w:r w:rsidR="00B41FC5" w:rsidRPr="00326C62">
        <w:rPr>
          <w:b/>
        </w:rPr>
        <w:t>a</w:t>
      </w:r>
      <w:r w:rsidR="000F6E83" w:rsidRPr="00326C62">
        <w:rPr>
          <w:b/>
        </w:rPr>
        <w:t>tium</w:t>
      </w:r>
      <w:proofErr w:type="spellEnd"/>
      <w:r w:rsidR="000F6E83" w:rsidRPr="00326C62">
        <w:rPr>
          <w:b/>
        </w:rPr>
        <w:t xml:space="preserve"> in </w:t>
      </w:r>
      <w:proofErr w:type="spellStart"/>
      <w:r w:rsidR="000F6E83" w:rsidRPr="00326C62">
        <w:rPr>
          <w:b/>
        </w:rPr>
        <w:t>Turin</w:t>
      </w:r>
      <w:proofErr w:type="spellEnd"/>
      <w:r w:rsidR="00B41FC5" w:rsidRPr="00326C62">
        <w:rPr>
          <w:b/>
        </w:rPr>
        <w:t xml:space="preserve"> </w:t>
      </w:r>
      <w:r w:rsidR="00B41FC5" w:rsidRPr="00326C62">
        <w:t>di Senza Confini di Pelle.</w:t>
      </w:r>
    </w:p>
    <w:p w:rsidR="00326C62" w:rsidRPr="00326C62" w:rsidRDefault="00B41FC5" w:rsidP="00326C62">
      <w:pPr>
        <w:pBdr>
          <w:bottom w:val="single" w:sz="12" w:space="1" w:color="auto"/>
        </w:pBdr>
        <w:jc w:val="both"/>
      </w:pPr>
      <w:r w:rsidRPr="00326C62">
        <w:t xml:space="preserve">Non solo ai più giovani, ma </w:t>
      </w:r>
      <w:r w:rsidR="00ED24AE" w:rsidRPr="00326C62">
        <w:t xml:space="preserve">anche </w:t>
      </w:r>
      <w:r w:rsidRPr="00326C62">
        <w:t>a tutti coloro che desiderano avvicinarsi alla disciplina del</w:t>
      </w:r>
      <w:r w:rsidR="00025B24" w:rsidRPr="00326C62">
        <w:t xml:space="preserve"> design indipendentemente dall’</w:t>
      </w:r>
      <w:r w:rsidRPr="00326C62">
        <w:t xml:space="preserve">età, è dedicata la lezione delle 10.30 </w:t>
      </w:r>
      <w:r w:rsidRPr="00326C62">
        <w:rPr>
          <w:b/>
        </w:rPr>
        <w:t>Che cos’è il design?</w:t>
      </w:r>
      <w:r w:rsidRPr="00326C62">
        <w:t xml:space="preserve"> </w:t>
      </w:r>
      <w:r w:rsidR="00ED24AE" w:rsidRPr="00326C62">
        <w:t>che vedrà dietro la cattedra</w:t>
      </w:r>
      <w:r w:rsidR="00025B24" w:rsidRPr="00326C62">
        <w:t xml:space="preserve"> il docente e curatore</w:t>
      </w:r>
      <w:r w:rsidRPr="00326C62">
        <w:t xml:space="preserve"> </w:t>
      </w:r>
      <w:r w:rsidRPr="00326C62">
        <w:rPr>
          <w:b/>
        </w:rPr>
        <w:t>Stefano Mirti</w:t>
      </w:r>
      <w:r w:rsidRPr="00326C62">
        <w:t>.</w:t>
      </w:r>
    </w:p>
    <w:p w:rsidR="00326C62" w:rsidRPr="00326C62" w:rsidRDefault="00000552" w:rsidP="00326C62">
      <w:pPr>
        <w:pBdr>
          <w:bottom w:val="single" w:sz="12" w:space="1" w:color="auto"/>
        </w:pBdr>
        <w:jc w:val="both"/>
      </w:pPr>
      <w:r w:rsidRPr="00326C62">
        <w:rPr>
          <w:b/>
        </w:rPr>
        <w:t xml:space="preserve">Urban </w:t>
      </w:r>
      <w:proofErr w:type="spellStart"/>
      <w:r w:rsidRPr="00326C62">
        <w:rPr>
          <w:b/>
        </w:rPr>
        <w:t>interiors</w:t>
      </w:r>
      <w:proofErr w:type="spellEnd"/>
      <w:r w:rsidRPr="00326C62">
        <w:rPr>
          <w:b/>
        </w:rPr>
        <w:t xml:space="preserve">. Un’altra forma dello spazio pubblico </w:t>
      </w:r>
      <w:r w:rsidRPr="00326C62">
        <w:t>(</w:t>
      </w:r>
      <w:r w:rsidR="00326C62" w:rsidRPr="00326C62">
        <w:t xml:space="preserve">ore </w:t>
      </w:r>
      <w:r w:rsidRPr="00326C62">
        <w:t xml:space="preserve">14.00) è il titolo di uno dei tre incontri </w:t>
      </w:r>
      <w:r w:rsidR="00ED24AE" w:rsidRPr="00326C62">
        <w:t xml:space="preserve">dedicati all’urbanistica </w:t>
      </w:r>
      <w:r w:rsidRPr="00326C62">
        <w:t xml:space="preserve">in programma </w:t>
      </w:r>
      <w:r w:rsidR="00ED24AE" w:rsidRPr="00326C62">
        <w:t xml:space="preserve">oggi </w:t>
      </w:r>
      <w:r w:rsidRPr="00326C62">
        <w:t xml:space="preserve">nella casa del Festival; durante l’incontro, </w:t>
      </w:r>
      <w:r w:rsidR="00320638" w:rsidRPr="00326C62">
        <w:t>pr</w:t>
      </w:r>
      <w:r w:rsidRPr="00326C62">
        <w:t>o</w:t>
      </w:r>
      <w:r w:rsidR="00320638" w:rsidRPr="00326C62">
        <w:t>mosso dal</w:t>
      </w:r>
      <w:r w:rsidRPr="00326C62">
        <w:t xml:space="preserve"> DIST del Politecnico di Torino, interverranno </w:t>
      </w:r>
      <w:r w:rsidR="00320638" w:rsidRPr="00326C62">
        <w:t xml:space="preserve">il vicesindaco di Torino </w:t>
      </w:r>
      <w:r w:rsidR="00320638" w:rsidRPr="00326C62">
        <w:rPr>
          <w:b/>
        </w:rPr>
        <w:t>Guido Montanari</w:t>
      </w:r>
      <w:r w:rsidR="00320638" w:rsidRPr="00326C62">
        <w:t xml:space="preserve">, </w:t>
      </w:r>
      <w:r w:rsidR="00320638" w:rsidRPr="00326C62">
        <w:rPr>
          <w:b/>
        </w:rPr>
        <w:t>Cristina Bianchetti</w:t>
      </w:r>
      <w:r w:rsidR="00320638" w:rsidRPr="00326C62">
        <w:t xml:space="preserve"> del Politecnico di Torino e </w:t>
      </w:r>
      <w:r w:rsidR="00320638" w:rsidRPr="00326C62">
        <w:rPr>
          <w:b/>
        </w:rPr>
        <w:t>Cecilia Guida</w:t>
      </w:r>
      <w:r w:rsidR="00320638" w:rsidRPr="00326C62">
        <w:t xml:space="preserve">, curator </w:t>
      </w:r>
      <w:proofErr w:type="spellStart"/>
      <w:r w:rsidR="00320638" w:rsidRPr="00326C62">
        <w:t>Cittadellarte</w:t>
      </w:r>
      <w:proofErr w:type="spellEnd"/>
      <w:r w:rsidR="00320638" w:rsidRPr="00326C62">
        <w:t>-</w:t>
      </w:r>
      <w:r w:rsidR="00326C62" w:rsidRPr="00326C62">
        <w:t xml:space="preserve">Fondazione </w:t>
      </w:r>
      <w:r w:rsidR="00320638" w:rsidRPr="00326C62">
        <w:t xml:space="preserve">Pistoletto. </w:t>
      </w:r>
      <w:r w:rsidRPr="00326C62">
        <w:t xml:space="preserve">A questo si aggiunge la tavola rotonda delle 14.00 proposta da </w:t>
      </w:r>
      <w:proofErr w:type="spellStart"/>
      <w:r w:rsidRPr="00326C62">
        <w:t>Paracity</w:t>
      </w:r>
      <w:proofErr w:type="spellEnd"/>
      <w:r w:rsidRPr="00326C62">
        <w:t xml:space="preserve"> </w:t>
      </w:r>
      <w:r w:rsidRPr="00326C62">
        <w:rPr>
          <w:b/>
        </w:rPr>
        <w:t xml:space="preserve">Architettura Parassita come strategia di </w:t>
      </w:r>
      <w:proofErr w:type="spellStart"/>
      <w:r w:rsidRPr="00326C62">
        <w:rPr>
          <w:b/>
        </w:rPr>
        <w:t>densificazione</w:t>
      </w:r>
      <w:proofErr w:type="spellEnd"/>
      <w:r w:rsidRPr="00326C62">
        <w:rPr>
          <w:b/>
        </w:rPr>
        <w:t xml:space="preserve"> del tessuto</w:t>
      </w:r>
      <w:r w:rsidRPr="00326C62">
        <w:t xml:space="preserve"> </w:t>
      </w:r>
      <w:r w:rsidRPr="00326C62">
        <w:rPr>
          <w:b/>
        </w:rPr>
        <w:t>urbano</w:t>
      </w:r>
      <w:r w:rsidRPr="00326C62">
        <w:t xml:space="preserve"> e </w:t>
      </w:r>
      <w:r w:rsidRPr="00326C62">
        <w:rPr>
          <w:b/>
        </w:rPr>
        <w:t>La città come casa</w:t>
      </w:r>
      <w:r w:rsidRPr="00326C62">
        <w:t xml:space="preserve">, l’appuntamento che alle 18.30 inviterà la critica della città </w:t>
      </w:r>
      <w:r w:rsidRPr="00326C62">
        <w:rPr>
          <w:b/>
        </w:rPr>
        <w:t xml:space="preserve">Cristiana Bianchetti </w:t>
      </w:r>
      <w:r w:rsidRPr="00326C62">
        <w:t xml:space="preserve">e gli architetti </w:t>
      </w:r>
      <w:r w:rsidRPr="00326C62">
        <w:rPr>
          <w:b/>
        </w:rPr>
        <w:t xml:space="preserve">Matilde </w:t>
      </w:r>
      <w:proofErr w:type="spellStart"/>
      <w:r w:rsidRPr="00326C62">
        <w:rPr>
          <w:b/>
        </w:rPr>
        <w:t>Cassani</w:t>
      </w:r>
      <w:proofErr w:type="spellEnd"/>
      <w:r w:rsidRPr="00326C62">
        <w:rPr>
          <w:b/>
        </w:rPr>
        <w:t xml:space="preserve"> </w:t>
      </w:r>
      <w:r w:rsidRPr="00326C62">
        <w:t xml:space="preserve">e </w:t>
      </w:r>
      <w:r w:rsidRPr="00326C62">
        <w:rPr>
          <w:b/>
        </w:rPr>
        <w:t>Stefano Ragazzo</w:t>
      </w:r>
      <w:r w:rsidRPr="00326C62">
        <w:t xml:space="preserve"> </w:t>
      </w:r>
      <w:r w:rsidR="00ED24AE" w:rsidRPr="00326C62">
        <w:t xml:space="preserve">di </w:t>
      </w:r>
      <w:r w:rsidR="00ED24AE" w:rsidRPr="00326C62">
        <w:rPr>
          <w:b/>
        </w:rPr>
        <w:t>Orizzontale</w:t>
      </w:r>
      <w:r w:rsidR="00ED24AE" w:rsidRPr="00326C62">
        <w:t xml:space="preserve"> </w:t>
      </w:r>
      <w:r w:rsidRPr="00326C62">
        <w:t xml:space="preserve">a confrontarsi su come la città possa essere abitata tra le sue </w:t>
      </w:r>
      <w:r w:rsidR="00ED24AE" w:rsidRPr="00326C62">
        <w:t>“pieghe”.</w:t>
      </w:r>
    </w:p>
    <w:p w:rsidR="00326C62" w:rsidRPr="00326C62" w:rsidRDefault="000966A7" w:rsidP="00326C62">
      <w:pPr>
        <w:pBdr>
          <w:bottom w:val="single" w:sz="12" w:space="1" w:color="auto"/>
        </w:pBdr>
        <w:jc w:val="both"/>
      </w:pPr>
      <w:r w:rsidRPr="00326C62">
        <w:t xml:space="preserve">Il tema dell’abitare sarà indagato anche durante la proiezione delle 13.00 di </w:t>
      </w:r>
      <w:proofErr w:type="spellStart"/>
      <w:r w:rsidRPr="00326C62">
        <w:rPr>
          <w:b/>
        </w:rPr>
        <w:t>Synecdoche</w:t>
      </w:r>
      <w:proofErr w:type="spellEnd"/>
      <w:r w:rsidRPr="00326C62">
        <w:rPr>
          <w:b/>
        </w:rPr>
        <w:t>, New York</w:t>
      </w:r>
      <w:r w:rsidR="00326C62" w:rsidRPr="00326C62">
        <w:rPr>
          <w:b/>
        </w:rPr>
        <w:t>,</w:t>
      </w:r>
      <w:r w:rsidRPr="00326C62">
        <w:rPr>
          <w:b/>
        </w:rPr>
        <w:t xml:space="preserve"> </w:t>
      </w:r>
      <w:r w:rsidRPr="00326C62">
        <w:t xml:space="preserve">l’ultimo film della rassegna </w:t>
      </w:r>
      <w:r w:rsidR="00025B24" w:rsidRPr="00326C62">
        <w:rPr>
          <w:b/>
        </w:rPr>
        <w:t xml:space="preserve">La finestra </w:t>
      </w:r>
      <w:r w:rsidRPr="00326C62">
        <w:rPr>
          <w:b/>
        </w:rPr>
        <w:t xml:space="preserve">sullo schermo </w:t>
      </w:r>
      <w:r w:rsidR="00025B24" w:rsidRPr="00326C62">
        <w:t xml:space="preserve">curata da Davide Rapp </w:t>
      </w:r>
      <w:r w:rsidR="00DD60C2" w:rsidRPr="00326C62">
        <w:t>e</w:t>
      </w:r>
      <w:r w:rsidR="00DD60C2" w:rsidRPr="00326C62">
        <w:rPr>
          <w:b/>
        </w:rPr>
        <w:t xml:space="preserve"> </w:t>
      </w:r>
      <w:r w:rsidR="00ED24AE" w:rsidRPr="00326C62">
        <w:t>alle 16.30</w:t>
      </w:r>
      <w:r w:rsidR="00ED24AE" w:rsidRPr="00326C62">
        <w:rPr>
          <w:b/>
        </w:rPr>
        <w:t xml:space="preserve"> </w:t>
      </w:r>
      <w:r w:rsidR="00ED24AE" w:rsidRPr="00326C62">
        <w:t>durante</w:t>
      </w:r>
      <w:r w:rsidR="00ED24AE" w:rsidRPr="00326C62">
        <w:rPr>
          <w:b/>
        </w:rPr>
        <w:t xml:space="preserve"> </w:t>
      </w:r>
      <w:r w:rsidR="00DD60C2" w:rsidRPr="00326C62">
        <w:t xml:space="preserve">la presentazione della guida </w:t>
      </w:r>
      <w:proofErr w:type="spellStart"/>
      <w:r w:rsidR="00DD60C2" w:rsidRPr="00326C62">
        <w:rPr>
          <w:b/>
        </w:rPr>
        <w:t>Women</w:t>
      </w:r>
      <w:proofErr w:type="spellEnd"/>
      <w:r w:rsidR="00DD60C2" w:rsidRPr="00326C62">
        <w:rPr>
          <w:b/>
        </w:rPr>
        <w:t xml:space="preserve"> – Architecture &amp; design </w:t>
      </w:r>
      <w:proofErr w:type="spellStart"/>
      <w:r w:rsidR="00DD60C2" w:rsidRPr="00326C62">
        <w:rPr>
          <w:b/>
        </w:rPr>
        <w:t>itineraries</w:t>
      </w:r>
      <w:proofErr w:type="spellEnd"/>
      <w:r w:rsidR="00DD60C2" w:rsidRPr="00326C62">
        <w:rPr>
          <w:b/>
        </w:rPr>
        <w:t xml:space="preserve"> </w:t>
      </w:r>
      <w:proofErr w:type="spellStart"/>
      <w:r w:rsidR="00DD60C2" w:rsidRPr="00326C62">
        <w:rPr>
          <w:b/>
        </w:rPr>
        <w:t>across</w:t>
      </w:r>
      <w:proofErr w:type="spellEnd"/>
      <w:r w:rsidR="00DD60C2" w:rsidRPr="00326C62">
        <w:rPr>
          <w:b/>
        </w:rPr>
        <w:t xml:space="preserve"> Europe</w:t>
      </w:r>
      <w:r w:rsidR="00DD60C2" w:rsidRPr="00326C62">
        <w:t xml:space="preserve">, frutto del progetto europeo </w:t>
      </w:r>
      <w:proofErr w:type="spellStart"/>
      <w:r w:rsidR="00DD60C2" w:rsidRPr="00326C62">
        <w:t>MoMoWo</w:t>
      </w:r>
      <w:proofErr w:type="spellEnd"/>
      <w:r w:rsidR="00DD60C2" w:rsidRPr="00326C62">
        <w:t xml:space="preserve">. </w:t>
      </w:r>
      <w:r w:rsidR="00ED24AE" w:rsidRPr="00326C62">
        <w:t>Alle 16.00 si parlerà invece delle relazioni tra spazi espositivi e arte</w:t>
      </w:r>
      <w:r w:rsidR="007C2048" w:rsidRPr="00326C62">
        <w:t xml:space="preserve"> con </w:t>
      </w:r>
      <w:proofErr w:type="spellStart"/>
      <w:r w:rsidR="007C2048" w:rsidRPr="00326C62">
        <w:rPr>
          <w:b/>
        </w:rPr>
        <w:t>Nesxt</w:t>
      </w:r>
      <w:proofErr w:type="spellEnd"/>
      <w:r w:rsidR="007C2048" w:rsidRPr="00326C62">
        <w:t>, il network</w:t>
      </w:r>
      <w:r w:rsidR="00BC6373" w:rsidRPr="00326C62">
        <w:t xml:space="preserve"> internazionale</w:t>
      </w:r>
      <w:r w:rsidR="007C2048" w:rsidRPr="00326C62">
        <w:t xml:space="preserve"> indipendente di arte, cultura e innovazione.</w:t>
      </w:r>
    </w:p>
    <w:p w:rsidR="00326C62" w:rsidRPr="00326C62" w:rsidRDefault="00ED24AE" w:rsidP="00326C62">
      <w:pPr>
        <w:pBdr>
          <w:bottom w:val="single" w:sz="12" w:space="1" w:color="auto"/>
        </w:pBdr>
        <w:jc w:val="both"/>
      </w:pPr>
      <w:r w:rsidRPr="00326C62">
        <w:t>O</w:t>
      </w:r>
      <w:r w:rsidR="00DD60C2" w:rsidRPr="00326C62">
        <w:t xml:space="preserve">ggi non mancheranno neanche le </w:t>
      </w:r>
      <w:r w:rsidR="000966A7" w:rsidRPr="00326C62">
        <w:t>performa</w:t>
      </w:r>
      <w:r w:rsidR="00F76560" w:rsidRPr="00326C62">
        <w:t>n</w:t>
      </w:r>
      <w:r w:rsidR="000966A7" w:rsidRPr="00326C62">
        <w:t xml:space="preserve">ce: </w:t>
      </w:r>
      <w:r w:rsidRPr="00326C62">
        <w:t xml:space="preserve">alle 10.00 il workshop </w:t>
      </w:r>
      <w:r w:rsidR="000966A7" w:rsidRPr="00326C62">
        <w:rPr>
          <w:b/>
        </w:rPr>
        <w:t xml:space="preserve">My home </w:t>
      </w:r>
      <w:proofErr w:type="spellStart"/>
      <w:r w:rsidR="000966A7" w:rsidRPr="00326C62">
        <w:rPr>
          <w:b/>
        </w:rPr>
        <w:t>is</w:t>
      </w:r>
      <w:proofErr w:type="spellEnd"/>
      <w:r w:rsidR="000966A7" w:rsidRPr="00326C62">
        <w:rPr>
          <w:b/>
        </w:rPr>
        <w:t xml:space="preserve"> </w:t>
      </w:r>
      <w:proofErr w:type="spellStart"/>
      <w:r w:rsidR="000966A7" w:rsidRPr="00326C62">
        <w:rPr>
          <w:b/>
        </w:rPr>
        <w:t>where</w:t>
      </w:r>
      <w:proofErr w:type="spellEnd"/>
      <w:r w:rsidR="000966A7" w:rsidRPr="00326C62">
        <w:rPr>
          <w:b/>
        </w:rPr>
        <w:t xml:space="preserve"> </w:t>
      </w:r>
      <w:proofErr w:type="spellStart"/>
      <w:r w:rsidR="000966A7" w:rsidRPr="00326C62">
        <w:rPr>
          <w:b/>
        </w:rPr>
        <w:t>my</w:t>
      </w:r>
      <w:proofErr w:type="spellEnd"/>
      <w:r w:rsidR="000966A7" w:rsidRPr="00326C62">
        <w:rPr>
          <w:b/>
        </w:rPr>
        <w:t xml:space="preserve"> body </w:t>
      </w:r>
      <w:proofErr w:type="spellStart"/>
      <w:r w:rsidR="000966A7" w:rsidRPr="00326C62">
        <w:rPr>
          <w:b/>
        </w:rPr>
        <w:t>is</w:t>
      </w:r>
      <w:proofErr w:type="spellEnd"/>
      <w:r w:rsidRPr="00326C62">
        <w:t xml:space="preserve"> di Piemonte dal vivo e Lavanderia a Vapore </w:t>
      </w:r>
      <w:r w:rsidR="000966A7" w:rsidRPr="00326C62">
        <w:t xml:space="preserve">inviterà i partecipanti a creare un dialogo emotivo e formale con </w:t>
      </w:r>
      <w:r w:rsidRPr="00326C62">
        <w:t>l’architettura dello Spazio Q35, alle 18.15 andrà in scena nello Studio</w:t>
      </w:r>
      <w:r w:rsidR="000966A7" w:rsidRPr="00326C62">
        <w:t xml:space="preserve"> lo spettacolo di danza di </w:t>
      </w:r>
      <w:proofErr w:type="spellStart"/>
      <w:r w:rsidR="000966A7" w:rsidRPr="00326C62">
        <w:t>Ichicchi</w:t>
      </w:r>
      <w:proofErr w:type="spellEnd"/>
      <w:r w:rsidR="000966A7" w:rsidRPr="00326C62">
        <w:t xml:space="preserve"> </w:t>
      </w:r>
      <w:r w:rsidR="000966A7" w:rsidRPr="00326C62">
        <w:rPr>
          <w:b/>
        </w:rPr>
        <w:t xml:space="preserve">Il </w:t>
      </w:r>
      <w:proofErr w:type="spellStart"/>
      <w:r w:rsidR="000966A7" w:rsidRPr="00326C62">
        <w:rPr>
          <w:b/>
        </w:rPr>
        <w:t>condomio</w:t>
      </w:r>
      <w:proofErr w:type="spellEnd"/>
      <w:r w:rsidR="000966A7" w:rsidRPr="00326C62">
        <w:rPr>
          <w:b/>
        </w:rPr>
        <w:t xml:space="preserve"> </w:t>
      </w:r>
      <w:r w:rsidRPr="00326C62">
        <w:t xml:space="preserve">e alle 20.00 </w:t>
      </w:r>
      <w:r w:rsidR="00F76560" w:rsidRPr="00326C62">
        <w:t>nel Garden</w:t>
      </w:r>
      <w:r w:rsidRPr="00326C62">
        <w:t xml:space="preserve"> si darà il via al</w:t>
      </w:r>
      <w:r w:rsidR="00F76560" w:rsidRPr="00326C62">
        <w:t xml:space="preserve">la sonorizzazione </w:t>
      </w:r>
      <w:r w:rsidR="00F76560" w:rsidRPr="00326C62">
        <w:rPr>
          <w:b/>
        </w:rPr>
        <w:t>Sound in Space</w:t>
      </w:r>
      <w:r w:rsidR="00F76560" w:rsidRPr="00326C62">
        <w:t xml:space="preserve"> a cura di </w:t>
      </w:r>
      <w:proofErr w:type="spellStart"/>
      <w:r w:rsidR="00F76560" w:rsidRPr="00326C62">
        <w:rPr>
          <w:b/>
        </w:rPr>
        <w:t>Superbudda</w:t>
      </w:r>
      <w:proofErr w:type="spellEnd"/>
      <w:r w:rsidR="00F76560" w:rsidRPr="00326C62">
        <w:rPr>
          <w:b/>
        </w:rPr>
        <w:t xml:space="preserve"> Crea</w:t>
      </w:r>
      <w:r w:rsidRPr="00326C62">
        <w:rPr>
          <w:b/>
        </w:rPr>
        <w:t xml:space="preserve">tive </w:t>
      </w:r>
      <w:proofErr w:type="spellStart"/>
      <w:r w:rsidRPr="00326C62">
        <w:rPr>
          <w:b/>
        </w:rPr>
        <w:t>Collective</w:t>
      </w:r>
      <w:proofErr w:type="spellEnd"/>
      <w:r w:rsidRPr="00326C62">
        <w:t xml:space="preserve"> e </w:t>
      </w:r>
      <w:r w:rsidRPr="00326C62">
        <w:rPr>
          <w:b/>
        </w:rPr>
        <w:t>Davide Tomat</w:t>
      </w:r>
      <w:r w:rsidRPr="00326C62">
        <w:t>.</w:t>
      </w:r>
      <w:r w:rsidR="00F76560" w:rsidRPr="00326C62">
        <w:t xml:space="preserve"> A questo seguirà la premiazione dei progetti e progettisti vincitori di </w:t>
      </w:r>
      <w:r w:rsidR="00F76560" w:rsidRPr="00326C62">
        <w:rPr>
          <w:b/>
        </w:rPr>
        <w:t>Architetture Rivelate</w:t>
      </w:r>
      <w:r w:rsidR="00F76560" w:rsidRPr="00326C62">
        <w:t>, il premio dell’Ordine degli Architetti di Torino che quest’anno giunge alla sua XIII edizione.</w:t>
      </w:r>
    </w:p>
    <w:p w:rsidR="00326C62" w:rsidRPr="00326C62" w:rsidRDefault="00130901" w:rsidP="00326C62">
      <w:pPr>
        <w:pBdr>
          <w:bottom w:val="single" w:sz="12" w:space="1" w:color="auto"/>
        </w:pBdr>
        <w:jc w:val="both"/>
      </w:pPr>
      <w:r w:rsidRPr="00326C62">
        <w:t xml:space="preserve">Al di fuori dello Spazio Q35, sono 9 gli appuntamenti tra tour, workshop e </w:t>
      </w:r>
      <w:r w:rsidR="00BC6373" w:rsidRPr="00326C62">
        <w:t>spettacoli</w:t>
      </w:r>
      <w:r w:rsidRPr="00326C62">
        <w:t xml:space="preserve"> che si concentreranno su altrettante aree torinesi: alle 9.30 </w:t>
      </w:r>
      <w:r w:rsidRPr="00326C62">
        <w:rPr>
          <w:b/>
        </w:rPr>
        <w:t>Ascolto il tuo cuore, città</w:t>
      </w:r>
      <w:r w:rsidRPr="00326C62">
        <w:t xml:space="preserve"> di Cooperativa Co-abitare accompagnerà i presenti tra le stanze dell’</w:t>
      </w:r>
      <w:proofErr w:type="spellStart"/>
      <w:r w:rsidRPr="00326C62">
        <w:t>Housing</w:t>
      </w:r>
      <w:proofErr w:type="spellEnd"/>
      <w:r w:rsidRPr="00326C62">
        <w:t xml:space="preserve"> Giulia, nello storico Distretto Sociale Barolo, tra presentazioni e spettacoli. Alle 10.00 </w:t>
      </w:r>
      <w:r w:rsidR="003840F7" w:rsidRPr="00326C62">
        <w:t xml:space="preserve">si potrà salire in sella con il tour </w:t>
      </w:r>
      <w:r w:rsidRPr="00326C62">
        <w:rPr>
          <w:b/>
        </w:rPr>
        <w:t>Leoni per Agnelli. Viaggio a Mirafiori sud</w:t>
      </w:r>
      <w:r w:rsidRPr="00326C62">
        <w:t xml:space="preserve"> di </w:t>
      </w:r>
      <w:proofErr w:type="spellStart"/>
      <w:r w:rsidRPr="00326C62">
        <w:t>Kallipolis</w:t>
      </w:r>
      <w:proofErr w:type="spellEnd"/>
      <w:r w:rsidR="003840F7" w:rsidRPr="00326C62">
        <w:t xml:space="preserve"> mentre, chi preferisce muoversi a piedi, potrà partecipare alla passeggiata </w:t>
      </w:r>
      <w:proofErr w:type="spellStart"/>
      <w:r w:rsidR="003840F7" w:rsidRPr="00326C62">
        <w:rPr>
          <w:b/>
        </w:rPr>
        <w:t>Dis</w:t>
      </w:r>
      <w:proofErr w:type="spellEnd"/>
      <w:r w:rsidR="003840F7" w:rsidRPr="00326C62">
        <w:rPr>
          <w:b/>
        </w:rPr>
        <w:t xml:space="preserve"> | connessioni urbane </w:t>
      </w:r>
      <w:r w:rsidR="003840F7" w:rsidRPr="00326C62">
        <w:t xml:space="preserve">promossa da Laboratorio Zip+ nella zona di Spina 3. Alle 11.00 si partirà con Impasse alla scoperta degli spazi pubblici e </w:t>
      </w:r>
      <w:r w:rsidR="003840F7" w:rsidRPr="00326C62">
        <w:lastRenderedPageBreak/>
        <w:t xml:space="preserve">privati di </w:t>
      </w:r>
      <w:r w:rsidR="003840F7" w:rsidRPr="00326C62">
        <w:rPr>
          <w:b/>
        </w:rPr>
        <w:t xml:space="preserve">San </w:t>
      </w:r>
      <w:proofErr w:type="spellStart"/>
      <w:r w:rsidR="003840F7" w:rsidRPr="00326C62">
        <w:rPr>
          <w:b/>
        </w:rPr>
        <w:t>Salvario</w:t>
      </w:r>
      <w:proofErr w:type="spellEnd"/>
      <w:r w:rsidR="003840F7" w:rsidRPr="00326C62">
        <w:t xml:space="preserve"> dove la coesistenza tra vecchi e nuovi abitan</w:t>
      </w:r>
      <w:r w:rsidR="00BC6373" w:rsidRPr="00326C62">
        <w:t xml:space="preserve">ti si fa più complessa o, in alternativa, </w:t>
      </w:r>
      <w:r w:rsidR="003840F7" w:rsidRPr="00326C62">
        <w:t xml:space="preserve">si potrà scegliere come meta </w:t>
      </w:r>
      <w:r w:rsidR="00A71AAF" w:rsidRPr="00326C62">
        <w:t xml:space="preserve">l’intervento di rigenerazione urbana </w:t>
      </w:r>
      <w:r w:rsidR="00A71AAF" w:rsidRPr="00326C62">
        <w:rPr>
          <w:b/>
        </w:rPr>
        <w:t xml:space="preserve">Laghetti </w:t>
      </w:r>
      <w:proofErr w:type="spellStart"/>
      <w:r w:rsidR="00A71AAF" w:rsidRPr="00326C62">
        <w:rPr>
          <w:b/>
        </w:rPr>
        <w:t>Falchera</w:t>
      </w:r>
      <w:proofErr w:type="spellEnd"/>
      <w:r w:rsidR="00A71AAF" w:rsidRPr="00326C62">
        <w:t xml:space="preserve">, da esplorare insieme ai suoi progettisti e ad </w:t>
      </w:r>
      <w:r w:rsidR="00A71AAF" w:rsidRPr="00326C62">
        <w:rPr>
          <w:b/>
        </w:rPr>
        <w:t>Andrea Falcone</w:t>
      </w:r>
      <w:r w:rsidR="00A71AAF" w:rsidRPr="00326C62">
        <w:t>, lo studente della Scuola Holden che è riuscito a condensare gl</w:t>
      </w:r>
      <w:r w:rsidR="00BC6373" w:rsidRPr="00326C62">
        <w:t>i ultimi 50 di storia di quest’</w:t>
      </w:r>
      <w:r w:rsidR="00A71AAF" w:rsidRPr="00326C62">
        <w:t xml:space="preserve">area in un racconto di 10 minuti. Si tratta del terzo dei tour proposti </w:t>
      </w:r>
      <w:r w:rsidR="00BC6373" w:rsidRPr="00326C62">
        <w:t>all’interno d</w:t>
      </w:r>
      <w:r w:rsidR="00A71AAF" w:rsidRPr="00326C62">
        <w:t xml:space="preserve">ella rassegna </w:t>
      </w:r>
      <w:r w:rsidR="00A71AAF" w:rsidRPr="00326C62">
        <w:rPr>
          <w:b/>
        </w:rPr>
        <w:t>Architetture da favola</w:t>
      </w:r>
      <w:r w:rsidR="00A71AAF" w:rsidRPr="00326C62">
        <w:t xml:space="preserve">: l’ultimo prenderà il via oggi alle 17.00 e accompagnerà i presenti a parco </w:t>
      </w:r>
      <w:proofErr w:type="spellStart"/>
      <w:r w:rsidR="00A71AAF" w:rsidRPr="00326C62">
        <w:t>Peccei</w:t>
      </w:r>
      <w:proofErr w:type="spellEnd"/>
      <w:r w:rsidR="00A71AAF" w:rsidRPr="00326C62">
        <w:t xml:space="preserve"> per conoscere da vicino l’intervento</w:t>
      </w:r>
      <w:r w:rsidR="00A71AAF" w:rsidRPr="00326C62">
        <w:rPr>
          <w:b/>
        </w:rPr>
        <w:t xml:space="preserve"> Promenade dell’arte della cultura industriale </w:t>
      </w:r>
      <w:r w:rsidR="00A71AAF" w:rsidRPr="00326C62">
        <w:t xml:space="preserve">con gli architetti </w:t>
      </w:r>
      <w:r w:rsidR="00A71AAF" w:rsidRPr="00326C62">
        <w:rPr>
          <w:b/>
        </w:rPr>
        <w:t>Ferruccio Capitani</w:t>
      </w:r>
      <w:r w:rsidR="00A71AAF" w:rsidRPr="00326C62">
        <w:t xml:space="preserve">, </w:t>
      </w:r>
      <w:r w:rsidR="00A71AAF" w:rsidRPr="00326C62">
        <w:rPr>
          <w:b/>
        </w:rPr>
        <w:t xml:space="preserve">Rossella Maspoli </w:t>
      </w:r>
      <w:r w:rsidR="00A71AAF" w:rsidRPr="00326C62">
        <w:t xml:space="preserve">e </w:t>
      </w:r>
      <w:r w:rsidR="00A71AAF" w:rsidRPr="00326C62">
        <w:rPr>
          <w:b/>
        </w:rPr>
        <w:t xml:space="preserve">Monica </w:t>
      </w:r>
      <w:proofErr w:type="spellStart"/>
      <w:r w:rsidR="00A71AAF" w:rsidRPr="00326C62">
        <w:rPr>
          <w:b/>
        </w:rPr>
        <w:t>Saccomandi</w:t>
      </w:r>
      <w:proofErr w:type="spellEnd"/>
      <w:r w:rsidR="00A71AAF" w:rsidRPr="00326C62">
        <w:rPr>
          <w:b/>
        </w:rPr>
        <w:t xml:space="preserve"> </w:t>
      </w:r>
      <w:r w:rsidR="00A71AAF" w:rsidRPr="00326C62">
        <w:t xml:space="preserve">e la studentessa della Scuola Holden </w:t>
      </w:r>
      <w:r w:rsidR="00A71AAF" w:rsidRPr="00326C62">
        <w:rPr>
          <w:b/>
        </w:rPr>
        <w:t>Natalia Pazzaglia</w:t>
      </w:r>
      <w:r w:rsidR="00A71AAF" w:rsidRPr="00326C62">
        <w:t>.</w:t>
      </w:r>
    </w:p>
    <w:p w:rsidR="00326C62" w:rsidRPr="00326C62" w:rsidRDefault="00A71AAF" w:rsidP="00326C62">
      <w:pPr>
        <w:pBdr>
          <w:bottom w:val="single" w:sz="12" w:space="1" w:color="auto"/>
        </w:pBdr>
        <w:jc w:val="both"/>
      </w:pPr>
      <w:r w:rsidRPr="00326C62">
        <w:t xml:space="preserve">Alle 18.30 si viaggerà nel </w:t>
      </w:r>
      <w:r w:rsidR="00205970" w:rsidRPr="00326C62">
        <w:t>tempo</w:t>
      </w:r>
      <w:r w:rsidRPr="00326C62">
        <w:t xml:space="preserve"> con l’appuntamento</w:t>
      </w:r>
      <w:r w:rsidR="00205970" w:rsidRPr="00326C62">
        <w:t xml:space="preserve"> </w:t>
      </w:r>
      <w:r w:rsidR="00205970" w:rsidRPr="00326C62">
        <w:rPr>
          <w:b/>
        </w:rPr>
        <w:t>Un pomeriggio nel futuro</w:t>
      </w:r>
      <w:r w:rsidRPr="00326C62">
        <w:t xml:space="preserve"> proposto da Share Festival e Fondazione: dopo aver discusso delle </w:t>
      </w:r>
      <w:r w:rsidR="00205970" w:rsidRPr="00326C62">
        <w:t>ultime</w:t>
      </w:r>
      <w:r w:rsidRPr="00326C62">
        <w:t xml:space="preserve"> innovazioni in tema di abitare con </w:t>
      </w:r>
      <w:r w:rsidRPr="00326C62">
        <w:rPr>
          <w:b/>
        </w:rPr>
        <w:t>Stefano Mirti</w:t>
      </w:r>
      <w:r w:rsidRPr="00326C62">
        <w:t xml:space="preserve"> e </w:t>
      </w:r>
      <w:r w:rsidRPr="00326C62">
        <w:rPr>
          <w:b/>
        </w:rPr>
        <w:t>Bruce Sterling</w:t>
      </w:r>
      <w:r w:rsidRPr="00326C62">
        <w:t xml:space="preserve">, </w:t>
      </w:r>
      <w:r w:rsidR="00BC6373" w:rsidRPr="00326C62">
        <w:t>sarà possibile</w:t>
      </w:r>
      <w:r w:rsidRPr="00326C62">
        <w:t xml:space="preserve"> </w:t>
      </w:r>
      <w:r w:rsidR="00205970" w:rsidRPr="00326C62">
        <w:t xml:space="preserve">visiterà Share Festival, Mini Maker </w:t>
      </w:r>
      <w:proofErr w:type="spellStart"/>
      <w:r w:rsidR="00205970" w:rsidRPr="00326C62">
        <w:t>Faire</w:t>
      </w:r>
      <w:proofErr w:type="spellEnd"/>
      <w:r w:rsidR="00205970" w:rsidRPr="00326C62">
        <w:t xml:space="preserve"> e il prototipo </w:t>
      </w:r>
      <w:proofErr w:type="spellStart"/>
      <w:r w:rsidR="00205970" w:rsidRPr="00326C62">
        <w:t>IoT</w:t>
      </w:r>
      <w:proofErr w:type="spellEnd"/>
      <w:r w:rsidR="00205970" w:rsidRPr="00326C62">
        <w:t xml:space="preserve"> (Internet of </w:t>
      </w:r>
      <w:proofErr w:type="spellStart"/>
      <w:r w:rsidR="00205970" w:rsidRPr="00326C62">
        <w:t>Things</w:t>
      </w:r>
      <w:proofErr w:type="spellEnd"/>
      <w:r w:rsidR="00205970" w:rsidRPr="00326C62">
        <w:t>) realizzato per l’</w:t>
      </w:r>
      <w:proofErr w:type="spellStart"/>
      <w:r w:rsidR="00205970" w:rsidRPr="00326C62">
        <w:t>hammam</w:t>
      </w:r>
      <w:proofErr w:type="spellEnd"/>
      <w:r w:rsidR="00205970" w:rsidRPr="00326C62">
        <w:t xml:space="preserve"> di Casa </w:t>
      </w:r>
      <w:proofErr w:type="spellStart"/>
      <w:r w:rsidR="00205970" w:rsidRPr="00326C62">
        <w:t>Jasmina</w:t>
      </w:r>
      <w:proofErr w:type="spellEnd"/>
      <w:r w:rsidR="00205970" w:rsidRPr="00326C62">
        <w:t>.</w:t>
      </w:r>
    </w:p>
    <w:p w:rsidR="0025776B" w:rsidRDefault="00205970" w:rsidP="00326C62">
      <w:pPr>
        <w:pBdr>
          <w:bottom w:val="single" w:sz="12" w:space="1" w:color="auto"/>
        </w:pBdr>
        <w:jc w:val="both"/>
        <w:rPr>
          <w:b/>
        </w:rPr>
      </w:pPr>
      <w:r w:rsidRPr="00326C62">
        <w:t xml:space="preserve">Alla stessa ora si </w:t>
      </w:r>
      <w:r w:rsidR="00BC6373" w:rsidRPr="00326C62">
        <w:t>rifletterà</w:t>
      </w:r>
      <w:r w:rsidRPr="00326C62">
        <w:t xml:space="preserve"> </w:t>
      </w:r>
      <w:r w:rsidR="00BC6373" w:rsidRPr="00326C62">
        <w:t>su</w:t>
      </w:r>
      <w:r w:rsidRPr="00326C62">
        <w:t xml:space="preserve"> come migliorare i progetti civici del quartier Aurora durante il workshop </w:t>
      </w:r>
      <w:proofErr w:type="spellStart"/>
      <w:r w:rsidRPr="00326C62">
        <w:rPr>
          <w:b/>
        </w:rPr>
        <w:t>Civic</w:t>
      </w:r>
      <w:proofErr w:type="spellEnd"/>
      <w:r w:rsidRPr="00326C62">
        <w:rPr>
          <w:b/>
        </w:rPr>
        <w:t xml:space="preserve"> </w:t>
      </w:r>
      <w:proofErr w:type="spellStart"/>
      <w:r w:rsidRPr="00326C62">
        <w:rPr>
          <w:b/>
        </w:rPr>
        <w:t>talks</w:t>
      </w:r>
      <w:proofErr w:type="spellEnd"/>
      <w:r w:rsidRPr="00326C62">
        <w:t xml:space="preserve"> della Rete delle Case del Quartiere. Per tutto il giorno, dalle 10.00 alle 17.00, sarà possibile prendere parte ai laboratori di </w:t>
      </w:r>
      <w:r w:rsidRPr="00326C62">
        <w:rPr>
          <w:b/>
        </w:rPr>
        <w:t>Viaggio intorno alla nostra città</w:t>
      </w:r>
      <w:r w:rsidRPr="00326C62">
        <w:t xml:space="preserve"> proposti da Beni Comuni al *Tuo Parco* in viale Michelotti, mentre chi alle 17.30 passeggerà per il borgo del Campidoglio potrà godersi con il naso all’insù lo spettacolo di musica e cabaret dello Studio Adorno </w:t>
      </w:r>
      <w:r w:rsidRPr="00326C62">
        <w:rPr>
          <w:b/>
        </w:rPr>
        <w:t>Concertino dal balconcino per (</w:t>
      </w:r>
      <w:proofErr w:type="spellStart"/>
      <w:r w:rsidRPr="00326C62">
        <w:rPr>
          <w:b/>
        </w:rPr>
        <w:t>Ri</w:t>
      </w:r>
      <w:proofErr w:type="spellEnd"/>
      <w:r w:rsidRPr="00326C62">
        <w:rPr>
          <w:b/>
        </w:rPr>
        <w:t>)A</w:t>
      </w:r>
      <w:r w:rsidR="00326C62" w:rsidRPr="00326C62">
        <w:rPr>
          <w:b/>
        </w:rPr>
        <w:t>PE.</w:t>
      </w:r>
    </w:p>
    <w:sectPr w:rsidR="0025776B" w:rsidSect="00BC637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C62" w:rsidRDefault="00326C62" w:rsidP="00326C62">
      <w:pPr>
        <w:spacing w:after="0" w:line="240" w:lineRule="auto"/>
      </w:pPr>
      <w:r>
        <w:separator/>
      </w:r>
    </w:p>
  </w:endnote>
  <w:endnote w:type="continuationSeparator" w:id="0">
    <w:p w:rsidR="00326C62" w:rsidRDefault="00326C62" w:rsidP="0032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C62" w:rsidRPr="00326C62" w:rsidRDefault="00326C62" w:rsidP="00326C62">
    <w:pPr>
      <w:pStyle w:val="NormaleWeb"/>
      <w:spacing w:after="0" w:afterAutospacing="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b/>
        <w:sz w:val="18"/>
        <w:szCs w:val="18"/>
      </w:rPr>
      <w:br/>
    </w:r>
    <w:r w:rsidRPr="00E14627">
      <w:rPr>
        <w:rFonts w:asciiTheme="minorHAnsi" w:hAnsiTheme="minorHAnsi"/>
        <w:b/>
        <w:sz w:val="18"/>
        <w:szCs w:val="18"/>
      </w:rPr>
      <w:t>Ufficio Stampa Fondazione per l’architettura / Torino</w:t>
    </w:r>
    <w:r w:rsidRPr="00E14627">
      <w:rPr>
        <w:rFonts w:asciiTheme="minorHAnsi" w:hAnsiTheme="minorHAnsi"/>
        <w:sz w:val="18"/>
        <w:szCs w:val="18"/>
      </w:rPr>
      <w:br/>
      <w:t xml:space="preserve">Raffaella Bucci T. 011 5360514 | M. 347 0442782 | </w:t>
    </w:r>
    <w:hyperlink r:id="rId1" w:history="1">
      <w:r w:rsidRPr="00E14627">
        <w:rPr>
          <w:rStyle w:val="Collegamentoipertestuale"/>
          <w:rFonts w:asciiTheme="minorHAnsi" w:hAnsiTheme="minorHAnsi"/>
          <w:sz w:val="18"/>
          <w:szCs w:val="18"/>
        </w:rPr>
        <w:t>r.bucci@fondazioneperlarchitettura.it</w:t>
      </w:r>
    </w:hyperlink>
    <w:r w:rsidRPr="00E14627">
      <w:rPr>
        <w:rFonts w:asciiTheme="minorHAnsi" w:hAnsiTheme="minorHAnsi"/>
        <w:sz w:val="18"/>
        <w:szCs w:val="18"/>
      </w:rPr>
      <w:t xml:space="preserve"> </w:t>
    </w:r>
    <w:r w:rsidRPr="00E14627">
      <w:rPr>
        <w:rFonts w:asciiTheme="minorHAnsi" w:hAnsiTheme="minorHAnsi"/>
        <w:sz w:val="18"/>
        <w:szCs w:val="18"/>
      </w:rPr>
      <w:br/>
      <w:t xml:space="preserve">Giulia Gasverde T. 011 5360513 | M. 347 5077292 | </w:t>
    </w:r>
    <w:hyperlink r:id="rId2" w:history="1">
      <w:r w:rsidRPr="00E14627">
        <w:rPr>
          <w:rStyle w:val="Collegamentoipertestuale"/>
          <w:rFonts w:asciiTheme="minorHAnsi" w:hAnsiTheme="minorHAnsi"/>
          <w:sz w:val="18"/>
          <w:szCs w:val="18"/>
        </w:rPr>
        <w:t>g.gasverde@fondazioneperlarchitettura.it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C62" w:rsidRDefault="00326C62" w:rsidP="00326C62">
      <w:pPr>
        <w:spacing w:after="0" w:line="240" w:lineRule="auto"/>
      </w:pPr>
      <w:r>
        <w:separator/>
      </w:r>
    </w:p>
  </w:footnote>
  <w:footnote w:type="continuationSeparator" w:id="0">
    <w:p w:rsidR="00326C62" w:rsidRDefault="00326C62" w:rsidP="00326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7093"/>
    <w:multiLevelType w:val="multilevel"/>
    <w:tmpl w:val="2962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90027"/>
    <w:multiLevelType w:val="multilevel"/>
    <w:tmpl w:val="F08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98"/>
    <w:rsid w:val="00000552"/>
    <w:rsid w:val="00025B24"/>
    <w:rsid w:val="00052532"/>
    <w:rsid w:val="000966A7"/>
    <w:rsid w:val="000E05EE"/>
    <w:rsid w:val="000F6E83"/>
    <w:rsid w:val="00130901"/>
    <w:rsid w:val="001424FE"/>
    <w:rsid w:val="001C75CA"/>
    <w:rsid w:val="001E767C"/>
    <w:rsid w:val="00205970"/>
    <w:rsid w:val="00224298"/>
    <w:rsid w:val="0025776B"/>
    <w:rsid w:val="00293F64"/>
    <w:rsid w:val="002D27BC"/>
    <w:rsid w:val="00320638"/>
    <w:rsid w:val="00326C62"/>
    <w:rsid w:val="003340C6"/>
    <w:rsid w:val="003840F7"/>
    <w:rsid w:val="005100D3"/>
    <w:rsid w:val="005D00FF"/>
    <w:rsid w:val="00611395"/>
    <w:rsid w:val="00681578"/>
    <w:rsid w:val="00693268"/>
    <w:rsid w:val="006D32E8"/>
    <w:rsid w:val="006E4B30"/>
    <w:rsid w:val="007046A9"/>
    <w:rsid w:val="007B4B38"/>
    <w:rsid w:val="007C2048"/>
    <w:rsid w:val="007C6BA8"/>
    <w:rsid w:val="007E3A46"/>
    <w:rsid w:val="007F0B14"/>
    <w:rsid w:val="00801587"/>
    <w:rsid w:val="009A486C"/>
    <w:rsid w:val="009B6193"/>
    <w:rsid w:val="00A261CC"/>
    <w:rsid w:val="00A71AAF"/>
    <w:rsid w:val="00A77C1E"/>
    <w:rsid w:val="00B41FC5"/>
    <w:rsid w:val="00B91F57"/>
    <w:rsid w:val="00BC6373"/>
    <w:rsid w:val="00C276EB"/>
    <w:rsid w:val="00C437A4"/>
    <w:rsid w:val="00C65EA3"/>
    <w:rsid w:val="00C7221D"/>
    <w:rsid w:val="00DC10BF"/>
    <w:rsid w:val="00DD35DE"/>
    <w:rsid w:val="00DD60C2"/>
    <w:rsid w:val="00DD67DC"/>
    <w:rsid w:val="00E13F34"/>
    <w:rsid w:val="00E71FEA"/>
    <w:rsid w:val="00ED24AE"/>
    <w:rsid w:val="00ED7423"/>
    <w:rsid w:val="00F76560"/>
    <w:rsid w:val="00F943D6"/>
    <w:rsid w:val="00FA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FCFC-3DF8-48B9-BA3E-8075120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5EE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25776B"/>
    <w:rPr>
      <w:b/>
      <w:bCs/>
    </w:rPr>
  </w:style>
  <w:style w:type="character" w:customStyle="1" w:styleId="apple-converted-space">
    <w:name w:val="apple-converted-space"/>
    <w:basedOn w:val="Carpredefinitoparagrafo"/>
    <w:rsid w:val="0025776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37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26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C62"/>
  </w:style>
  <w:style w:type="paragraph" w:styleId="Pidipagina">
    <w:name w:val="footer"/>
    <w:basedOn w:val="Normale"/>
    <w:link w:val="PidipaginaCarattere"/>
    <w:uiPriority w:val="99"/>
    <w:unhideWhenUsed/>
    <w:rsid w:val="00326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C62"/>
  </w:style>
  <w:style w:type="paragraph" w:styleId="NormaleWeb">
    <w:name w:val="Normal (Web)"/>
    <w:basedOn w:val="Normale"/>
    <w:uiPriority w:val="99"/>
    <w:unhideWhenUsed/>
    <w:rsid w:val="0032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.gasverde@fondazioneperlarchitettura.it" TargetMode="External"/><Relationship Id="rId1" Type="http://schemas.openxmlformats.org/officeDocument/2006/relationships/hyperlink" Target="mailto:r.bucci@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Gasverde</dc:creator>
  <cp:keywords/>
  <dc:description/>
  <cp:lastModifiedBy>raffaella bucci</cp:lastModifiedBy>
  <cp:revision>4</cp:revision>
  <cp:lastPrinted>2017-05-22T08:40:00Z</cp:lastPrinted>
  <dcterms:created xsi:type="dcterms:W3CDTF">2017-05-23T17:14:00Z</dcterms:created>
  <dcterms:modified xsi:type="dcterms:W3CDTF">2017-05-23T17:22:00Z</dcterms:modified>
</cp:coreProperties>
</file>